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2420"/>
        <w:spacing w:before="88" w:line="224" w:lineRule="auto"/>
        <w:rPr>
          <w:rFonts w:ascii="SimHei" w:hAnsi="SimHei" w:eastAsia="SimHei" w:cs="SimHei"/>
          <w:sz w:val="43"/>
          <w:szCs w:val="43"/>
        </w:rPr>
      </w:pPr>
      <w:r>
        <w:rPr>
          <w:rFonts w:ascii="SimHei" w:hAnsi="SimHei" w:eastAsia="SimHei" w:cs="SimHei"/>
          <w:sz w:val="43"/>
          <w:szCs w:val="43"/>
          <w:spacing w:val="8"/>
        </w:rPr>
        <w:t>洛阳市中医药学校</w:t>
      </w:r>
    </w:p>
    <w:p>
      <w:pPr>
        <w:ind w:left="1100"/>
        <w:spacing w:before="1" w:line="224" w:lineRule="auto"/>
        <w:rPr>
          <w:rFonts w:ascii="SimHei" w:hAnsi="SimHei" w:eastAsia="SimHei" w:cs="SimHei"/>
          <w:sz w:val="43"/>
          <w:szCs w:val="43"/>
        </w:rPr>
      </w:pPr>
      <w:r>
        <w:rPr>
          <w:rFonts w:ascii="SimHei" w:hAnsi="SimHei" w:eastAsia="SimHei" w:cs="SimHei"/>
          <w:sz w:val="43"/>
          <w:szCs w:val="43"/>
          <w:spacing w:val="8"/>
        </w:rPr>
        <w:t>康复治疗技术专业人才培养方案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left="588"/>
        <w:spacing w:before="91" w:line="222" w:lineRule="auto"/>
        <w:outlineLvl w:val="0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2"/>
        </w:rPr>
        <w:t>一、专业名称及专业代码</w:t>
      </w:r>
    </w:p>
    <w:p>
      <w:pPr>
        <w:pStyle w:val="BodyText"/>
        <w:ind w:left="592"/>
        <w:spacing w:before="182" w:line="221" w:lineRule="auto"/>
        <w:outlineLvl w:val="1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（一）专业名称</w:t>
      </w:r>
    </w:p>
    <w:p>
      <w:pPr>
        <w:pStyle w:val="BodyText"/>
        <w:ind w:left="583"/>
        <w:spacing w:before="184" w:line="221" w:lineRule="auto"/>
        <w:rPr/>
      </w:pPr>
      <w:r>
        <w:rPr>
          <w:spacing w:val="-3"/>
        </w:rPr>
        <w:t>康复技术</w:t>
      </w:r>
    </w:p>
    <w:p>
      <w:pPr>
        <w:pStyle w:val="BodyText"/>
        <w:ind w:left="592"/>
        <w:spacing w:before="185" w:line="221" w:lineRule="auto"/>
        <w:outlineLvl w:val="1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（二）专业代码</w:t>
      </w:r>
    </w:p>
    <w:p>
      <w:pPr>
        <w:pStyle w:val="BodyText"/>
        <w:ind w:left="586"/>
        <w:spacing w:before="227" w:line="184" w:lineRule="auto"/>
        <w:rPr/>
      </w:pPr>
      <w:r>
        <w:rPr>
          <w:spacing w:val="-2"/>
        </w:rPr>
        <w:t>081408</w:t>
      </w:r>
    </w:p>
    <w:p>
      <w:pPr>
        <w:ind w:left="588"/>
        <w:spacing w:before="198" w:line="222" w:lineRule="auto"/>
        <w:outlineLvl w:val="0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3"/>
        </w:rPr>
        <w:t>二、入学要求</w:t>
      </w:r>
    </w:p>
    <w:p>
      <w:pPr>
        <w:pStyle w:val="BodyText"/>
        <w:ind w:left="592"/>
        <w:spacing w:before="184" w:line="221" w:lineRule="auto"/>
        <w:outlineLvl w:val="1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（一）招生对象</w:t>
      </w:r>
    </w:p>
    <w:p>
      <w:pPr>
        <w:pStyle w:val="BodyText"/>
        <w:ind w:left="584"/>
        <w:spacing w:before="183" w:line="221" w:lineRule="auto"/>
        <w:rPr/>
      </w:pPr>
      <w:r>
        <w:rPr>
          <w:spacing w:val="-2"/>
        </w:rPr>
        <w:t>应往届初、高中毕业生</w:t>
      </w:r>
    </w:p>
    <w:p>
      <w:pPr>
        <w:pStyle w:val="BodyText"/>
        <w:ind w:left="592"/>
        <w:spacing w:before="187" w:line="221" w:lineRule="auto"/>
        <w:outlineLvl w:val="1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（二）学制与学历</w:t>
      </w:r>
    </w:p>
    <w:p>
      <w:pPr>
        <w:pStyle w:val="BodyText"/>
        <w:ind w:left="584"/>
        <w:spacing w:before="184" w:line="221" w:lineRule="auto"/>
        <w:rPr/>
      </w:pPr>
      <w:r>
        <w:rPr>
          <w:spacing w:val="-2"/>
        </w:rPr>
        <w:t>三年制，全日制中专</w:t>
      </w:r>
    </w:p>
    <w:p>
      <w:pPr>
        <w:ind w:left="589"/>
        <w:spacing w:before="185" w:line="224" w:lineRule="auto"/>
        <w:outlineLvl w:val="0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3"/>
        </w:rPr>
        <w:t>三、职业面向</w:t>
      </w:r>
    </w:p>
    <w:p>
      <w:pPr>
        <w:pStyle w:val="BodyText"/>
        <w:ind w:left="33" w:firstLine="553"/>
        <w:spacing w:before="179" w:line="343" w:lineRule="auto"/>
        <w:jc w:val="both"/>
        <w:rPr/>
      </w:pPr>
      <w:r>
        <w:rPr>
          <w:spacing w:val="-4"/>
        </w:rPr>
        <w:t>主要面向卫生、民政、残联或基层医疗机构康复学科、康复医院</w:t>
      </w:r>
      <w:r>
        <w:rPr>
          <w:spacing w:val="7"/>
        </w:rPr>
        <w:t xml:space="preserve"> </w:t>
      </w:r>
      <w:r>
        <w:rPr>
          <w:spacing w:val="-2"/>
        </w:rPr>
        <w:t>（中心）、养老院、福利院、或其他康复相关机构，从事物理治</w:t>
      </w:r>
      <w:r>
        <w:rPr>
          <w:spacing w:val="-3"/>
        </w:rPr>
        <w:t>疗、</w:t>
      </w:r>
    </w:p>
    <w:p>
      <w:pPr>
        <w:pStyle w:val="BodyText"/>
        <w:ind w:left="26"/>
        <w:spacing w:before="1" w:line="220" w:lineRule="auto"/>
        <w:rPr/>
      </w:pPr>
      <w:r>
        <w:rPr>
          <w:spacing w:val="-1"/>
        </w:rPr>
        <w:t>作业治疗、言语治疗等工作。</w:t>
      </w:r>
    </w:p>
    <w:p>
      <w:pPr>
        <w:ind w:left="600"/>
        <w:spacing w:before="185" w:line="222" w:lineRule="auto"/>
        <w:outlineLvl w:val="0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3"/>
        </w:rPr>
        <w:t>四、培养目标与规格</w:t>
      </w:r>
    </w:p>
    <w:p>
      <w:pPr>
        <w:pStyle w:val="BodyText"/>
        <w:ind w:left="592"/>
        <w:spacing w:before="185" w:line="221" w:lineRule="auto"/>
        <w:outlineLvl w:val="1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（一）培养目标</w:t>
      </w:r>
    </w:p>
    <w:p>
      <w:pPr>
        <w:pStyle w:val="BodyText"/>
        <w:ind w:left="25" w:right="19" w:firstLine="560"/>
        <w:spacing w:before="183" w:line="343" w:lineRule="auto"/>
        <w:jc w:val="both"/>
        <w:rPr/>
      </w:pPr>
      <w:r>
        <w:rPr>
          <w:spacing w:val="-4"/>
        </w:rPr>
        <w:t>本专业主要培养适应社会主义现代化建设需要的德、智、体、美</w:t>
      </w:r>
      <w:r>
        <w:rPr>
          <w:spacing w:val="8"/>
        </w:rPr>
        <w:t xml:space="preserve"> </w:t>
      </w:r>
      <w:r>
        <w:rPr>
          <w:spacing w:val="-3"/>
        </w:rPr>
        <w:t>全面发展，在掌握本专业所必备的基础医学和临床医学知识基础上，</w:t>
      </w:r>
      <w:r>
        <w:rPr>
          <w:spacing w:val="17"/>
        </w:rPr>
        <w:t xml:space="preserve"> </w:t>
      </w:r>
      <w:r>
        <w:rPr>
          <w:spacing w:val="-4"/>
        </w:rPr>
        <w:t>较系统掌握现代康复和中国传统康复医学基本理论、基本知识、基本</w:t>
      </w:r>
      <w:r>
        <w:rPr>
          <w:spacing w:val="14"/>
        </w:rPr>
        <w:t xml:space="preserve"> </w:t>
      </w:r>
      <w:r>
        <w:rPr>
          <w:spacing w:val="-3"/>
        </w:rPr>
        <w:t>技术，具有独立的实践操作能力，一定的发展潜力及创新精神的“一</w:t>
      </w:r>
    </w:p>
    <w:p>
      <w:pPr>
        <w:pStyle w:val="BodyText"/>
        <w:ind w:left="26"/>
        <w:spacing w:line="220" w:lineRule="auto"/>
        <w:rPr/>
      </w:pPr>
      <w:r>
        <w:rPr>
          <w:spacing w:val="-3"/>
        </w:rPr>
        <w:t>专多能</w:t>
      </w:r>
      <w:r>
        <w:rPr>
          <w:spacing w:val="-93"/>
        </w:rPr>
        <w:t xml:space="preserve"> </w:t>
      </w:r>
      <w:r>
        <w:rPr>
          <w:spacing w:val="-3"/>
        </w:rPr>
        <w:t>”高素质基层康复治疗专业技术人才。</w:t>
      </w:r>
    </w:p>
    <w:p>
      <w:pPr>
        <w:pStyle w:val="BodyText"/>
        <w:ind w:left="592"/>
        <w:spacing w:before="187" w:line="221" w:lineRule="auto"/>
        <w:outlineLvl w:val="1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（二）培养规格</w:t>
      </w:r>
    </w:p>
    <w:p>
      <w:pPr>
        <w:pStyle w:val="BodyText"/>
        <w:ind w:left="615"/>
        <w:spacing w:before="183" w:line="221" w:lineRule="auto"/>
        <w:rPr/>
      </w:pPr>
      <w:r>
        <w:rPr>
          <w:spacing w:val="-6"/>
        </w:rPr>
        <w:t>以康复技术岗位需求为标准，通过</w:t>
      </w:r>
      <w:r>
        <w:rPr>
          <w:spacing w:val="-49"/>
        </w:rPr>
        <w:t xml:space="preserve"> </w:t>
      </w:r>
      <w:r>
        <w:rPr>
          <w:spacing w:val="-6"/>
        </w:rPr>
        <w:t>3</w:t>
      </w:r>
      <w:r>
        <w:rPr>
          <w:spacing w:val="-60"/>
        </w:rPr>
        <w:t xml:space="preserve"> </w:t>
      </w:r>
      <w:r>
        <w:rPr>
          <w:spacing w:val="-6"/>
        </w:rPr>
        <w:t>年学习，毕业生应具有以下</w:t>
      </w:r>
    </w:p>
    <w:p>
      <w:pPr>
        <w:spacing w:line="221" w:lineRule="auto"/>
        <w:sectPr>
          <w:footerReference w:type="default" r:id="rId1"/>
          <w:pgSz w:w="11906" w:h="16839"/>
          <w:pgMar w:top="1389" w:right="1747" w:bottom="1206" w:left="1785" w:header="0" w:footer="1042" w:gutter="0"/>
        </w:sectPr>
        <w:rPr/>
      </w:pPr>
    </w:p>
    <w:p>
      <w:pPr>
        <w:pStyle w:val="BodyText"/>
        <w:spacing w:before="183" w:line="221" w:lineRule="auto"/>
        <w:jc w:val="right"/>
        <w:rPr/>
      </w:pPr>
      <w:r>
        <w:rPr>
          <w:spacing w:val="-2"/>
        </w:rPr>
        <w:t>专业知识、职业技能与服务态度，并能顺利通过国家执业资格考试。</w:t>
      </w:r>
    </w:p>
    <w:p>
      <w:pPr>
        <w:pStyle w:val="BodyText"/>
        <w:ind w:left="605"/>
        <w:spacing w:before="186" w:line="221" w:lineRule="auto"/>
        <w:rPr/>
      </w:pPr>
      <w:r>
        <w:rPr>
          <w:spacing w:val="-4"/>
        </w:rPr>
        <w:t>1.知识结构及要求</w:t>
      </w:r>
    </w:p>
    <w:p>
      <w:pPr>
        <w:pStyle w:val="BodyText"/>
        <w:ind w:left="592"/>
        <w:spacing w:before="184" w:line="220" w:lineRule="auto"/>
        <w:rPr/>
      </w:pPr>
      <w:r>
        <w:rPr>
          <w:spacing w:val="-1"/>
        </w:rPr>
        <w:t>（1）掌握康复医学基本理论和必要的医学基础知识；</w:t>
      </w:r>
    </w:p>
    <w:p>
      <w:pPr>
        <w:pStyle w:val="BodyText"/>
        <w:ind w:left="592"/>
        <w:spacing w:before="184" w:line="221" w:lineRule="auto"/>
        <w:rPr/>
      </w:pPr>
      <w:r>
        <w:rPr>
          <w:spacing w:val="-1"/>
        </w:rPr>
        <w:t>（2）掌握康复治疗和保健的基础知识；</w:t>
      </w:r>
    </w:p>
    <w:p>
      <w:pPr>
        <w:pStyle w:val="BodyText"/>
        <w:ind w:left="592"/>
        <w:spacing w:before="186" w:line="220" w:lineRule="auto"/>
        <w:rPr/>
      </w:pPr>
      <w:r>
        <w:rPr>
          <w:spacing w:val="-1"/>
        </w:rPr>
        <w:t>（3）掌握初步的康复管理和科研知识；</w:t>
      </w:r>
    </w:p>
    <w:p>
      <w:pPr>
        <w:pStyle w:val="BodyText"/>
        <w:ind w:left="592"/>
        <w:spacing w:before="187" w:line="220" w:lineRule="auto"/>
        <w:rPr/>
      </w:pPr>
      <w:r>
        <w:rPr>
          <w:spacing w:val="-1"/>
        </w:rPr>
        <w:t>（4）掌握一定的人文社会科学和自然科学知识；</w:t>
      </w:r>
    </w:p>
    <w:p>
      <w:pPr>
        <w:pStyle w:val="BodyText"/>
        <w:ind w:right="42"/>
        <w:spacing w:before="185" w:line="520" w:lineRule="exact"/>
        <w:jc w:val="right"/>
        <w:rPr/>
      </w:pPr>
      <w:r>
        <w:rPr>
          <w:spacing w:val="1"/>
          <w:position w:val="17"/>
        </w:rPr>
        <w:t>（5）熟悉国家卫生工作中与康复相关的方针、政策与伦理、法</w:t>
      </w:r>
    </w:p>
    <w:p>
      <w:pPr>
        <w:pStyle w:val="BodyText"/>
        <w:ind w:left="25"/>
        <w:spacing w:before="1" w:line="220" w:lineRule="auto"/>
        <w:rPr/>
      </w:pPr>
      <w:r>
        <w:rPr>
          <w:spacing w:val="-3"/>
        </w:rPr>
        <w:t>律要求。</w:t>
      </w:r>
    </w:p>
    <w:p>
      <w:pPr>
        <w:pStyle w:val="BodyText"/>
        <w:ind w:left="587"/>
        <w:spacing w:before="186" w:line="221" w:lineRule="auto"/>
        <w:rPr/>
      </w:pPr>
      <w:r>
        <w:rPr>
          <w:spacing w:val="-2"/>
        </w:rPr>
        <w:t>2.能力结构及要求</w:t>
      </w:r>
    </w:p>
    <w:p>
      <w:pPr>
        <w:pStyle w:val="BodyText"/>
        <w:ind w:left="592"/>
        <w:spacing w:before="184" w:line="220" w:lineRule="auto"/>
        <w:rPr/>
      </w:pPr>
      <w:r>
        <w:rPr>
          <w:spacing w:val="-1"/>
        </w:rPr>
        <w:t>（1）具有规范的康复治疗技术基本操作能力；</w:t>
      </w:r>
    </w:p>
    <w:p>
      <w:pPr>
        <w:pStyle w:val="BodyText"/>
        <w:ind w:left="592"/>
        <w:spacing w:before="186" w:line="221" w:lineRule="auto"/>
        <w:rPr/>
      </w:pPr>
      <w:r>
        <w:rPr>
          <w:spacing w:val="-2"/>
        </w:rPr>
        <w:t>（2）具有进行康复功能评定的能力；</w:t>
      </w:r>
    </w:p>
    <w:p>
      <w:pPr>
        <w:pStyle w:val="BodyText"/>
        <w:ind w:left="592"/>
        <w:spacing w:before="186" w:line="220" w:lineRule="auto"/>
        <w:rPr/>
      </w:pPr>
      <w:r>
        <w:rPr>
          <w:spacing w:val="-1"/>
        </w:rPr>
        <w:t>（3）具有进行现代和传统康复治疗的能力；</w:t>
      </w:r>
    </w:p>
    <w:p>
      <w:pPr>
        <w:pStyle w:val="BodyText"/>
        <w:ind w:right="53"/>
        <w:spacing w:before="185" w:line="521" w:lineRule="exact"/>
        <w:jc w:val="right"/>
        <w:rPr/>
      </w:pPr>
      <w:r>
        <w:rPr>
          <w:spacing w:val="1"/>
          <w:position w:val="18"/>
        </w:rPr>
        <w:t>（4）能应用康复保健知识，向个体、家廣、社区提供体康复和</w:t>
      </w:r>
    </w:p>
    <w:p>
      <w:pPr>
        <w:pStyle w:val="BodyText"/>
        <w:ind w:left="26"/>
        <w:spacing w:before="1" w:line="220" w:lineRule="auto"/>
        <w:rPr/>
      </w:pPr>
      <w:r>
        <w:rPr>
          <w:spacing w:val="-1"/>
        </w:rPr>
        <w:t>保健服务，并具有康复教育能力；</w:t>
      </w:r>
    </w:p>
    <w:p>
      <w:pPr>
        <w:pStyle w:val="BodyText"/>
        <w:ind w:right="53"/>
        <w:spacing w:before="186" w:line="518" w:lineRule="exact"/>
        <w:jc w:val="right"/>
        <w:rPr/>
      </w:pPr>
      <w:r>
        <w:rPr>
          <w:spacing w:val="1"/>
          <w:position w:val="17"/>
        </w:rPr>
        <w:t>（5）具有正确使用和保养康复治疗技术常用的仪器与各，并能</w:t>
      </w:r>
    </w:p>
    <w:p>
      <w:pPr>
        <w:pStyle w:val="BodyText"/>
        <w:ind w:left="23"/>
        <w:spacing w:before="1" w:line="220" w:lineRule="auto"/>
        <w:rPr/>
      </w:pPr>
      <w:r>
        <w:rPr>
          <w:spacing w:val="-1"/>
        </w:rPr>
        <w:t>对简单故障进行维修的能力；</w:t>
      </w:r>
    </w:p>
    <w:p>
      <w:pPr>
        <w:pStyle w:val="BodyText"/>
        <w:ind w:left="592"/>
        <w:spacing w:before="186" w:line="221" w:lineRule="auto"/>
        <w:rPr/>
      </w:pPr>
      <w:r>
        <w:rPr>
          <w:spacing w:val="-1"/>
        </w:rPr>
        <w:t>（6）具有开展健康教育和卫生保健指导的能力；</w:t>
      </w:r>
    </w:p>
    <w:p>
      <w:pPr>
        <w:pStyle w:val="BodyText"/>
        <w:ind w:left="592"/>
        <w:spacing w:before="186" w:line="220" w:lineRule="auto"/>
        <w:rPr/>
      </w:pPr>
      <w:r>
        <w:rPr>
          <w:spacing w:val="-1"/>
        </w:rPr>
        <w:t>（7）具有较熟练的计算机基本操作技能和一定的美应用能力；</w:t>
      </w:r>
    </w:p>
    <w:p>
      <w:pPr>
        <w:pStyle w:val="BodyText"/>
        <w:ind w:right="53"/>
        <w:spacing w:before="185" w:line="521" w:lineRule="exact"/>
        <w:jc w:val="right"/>
        <w:rPr/>
      </w:pPr>
      <w:r>
        <w:rPr>
          <w:spacing w:val="1"/>
          <w:position w:val="17"/>
        </w:rPr>
        <w:t>（8）具有初步获取专业领域新理念、新知识、新技、新方法的</w:t>
      </w:r>
    </w:p>
    <w:p>
      <w:pPr>
        <w:pStyle w:val="BodyText"/>
        <w:ind w:left="36"/>
        <w:spacing w:before="1" w:line="220" w:lineRule="auto"/>
        <w:rPr/>
      </w:pPr>
      <w:r>
        <w:rPr>
          <w:spacing w:val="-7"/>
        </w:rPr>
        <w:t>能力。</w:t>
      </w:r>
    </w:p>
    <w:p>
      <w:pPr>
        <w:pStyle w:val="BodyText"/>
        <w:ind w:left="589"/>
        <w:spacing w:before="186" w:line="221" w:lineRule="auto"/>
        <w:rPr/>
      </w:pPr>
      <w:r>
        <w:rPr>
          <w:spacing w:val="-2"/>
        </w:rPr>
        <w:t>3.素质结构及要求</w:t>
      </w:r>
    </w:p>
    <w:p>
      <w:pPr>
        <w:pStyle w:val="BodyText"/>
        <w:ind w:right="53"/>
        <w:spacing w:before="183" w:line="521" w:lineRule="exact"/>
        <w:jc w:val="right"/>
        <w:rPr/>
      </w:pPr>
      <w:r>
        <w:rPr>
          <w:spacing w:val="1"/>
          <w:position w:val="18"/>
        </w:rPr>
        <w:t>（1）热爱祖国，热爱社会主义，拥护中国共产党领具有鉴定的</w:t>
      </w:r>
    </w:p>
    <w:p>
      <w:pPr>
        <w:pStyle w:val="BodyText"/>
        <w:ind w:left="23"/>
        <w:spacing w:before="1" w:line="220" w:lineRule="auto"/>
        <w:rPr/>
      </w:pPr>
      <w:r>
        <w:rPr>
          <w:spacing w:val="-1"/>
        </w:rPr>
        <w:t>政治方向，遵纪守法，树立正确的世界观、入生观和值观；</w:t>
      </w:r>
    </w:p>
    <w:p>
      <w:pPr>
        <w:pStyle w:val="BodyText"/>
        <w:ind w:right="53"/>
        <w:spacing w:before="186" w:line="518" w:lineRule="exact"/>
        <w:jc w:val="right"/>
        <w:rPr/>
      </w:pPr>
      <w:r>
        <w:rPr>
          <w:spacing w:val="1"/>
          <w:position w:val="17"/>
        </w:rPr>
        <w:t>（2）具有良好的行为范和社会公德，好的职业伦理意识、法律</w:t>
      </w:r>
    </w:p>
    <w:p>
      <w:pPr>
        <w:pStyle w:val="BodyText"/>
        <w:ind w:left="32"/>
        <w:spacing w:before="2" w:line="222" w:lineRule="auto"/>
        <w:rPr/>
      </w:pPr>
      <w:r>
        <w:rPr>
          <w:spacing w:val="-6"/>
        </w:rPr>
        <w:t>意识；</w:t>
      </w:r>
    </w:p>
    <w:p>
      <w:pPr>
        <w:pStyle w:val="BodyText"/>
        <w:ind w:left="592"/>
        <w:spacing w:before="182" w:line="221" w:lineRule="auto"/>
        <w:rPr/>
      </w:pPr>
      <w:r>
        <w:rPr>
          <w:spacing w:val="-1"/>
        </w:rPr>
        <w:t>（3）具有良好的人文素养和从事医服务工作的交养；</w:t>
      </w:r>
    </w:p>
    <w:p>
      <w:pPr>
        <w:spacing w:line="221" w:lineRule="auto"/>
        <w:sectPr>
          <w:footerReference w:type="default" r:id="rId2"/>
          <w:pgSz w:w="11906" w:h="16839"/>
          <w:pgMar w:top="1431" w:right="1745" w:bottom="1207" w:left="1785" w:header="0" w:footer="1042" w:gutter="0"/>
        </w:sectPr>
        <w:rPr/>
      </w:pPr>
    </w:p>
    <w:p>
      <w:pPr>
        <w:pStyle w:val="BodyText"/>
        <w:ind w:left="592"/>
        <w:spacing w:before="183" w:line="221" w:lineRule="auto"/>
        <w:rPr/>
      </w:pPr>
      <w:r>
        <w:rPr>
          <w:spacing w:val="-1"/>
        </w:rPr>
        <w:t>（4）具有健康的体电、健全的人格和良好的心理素；</w:t>
      </w:r>
    </w:p>
    <w:p>
      <w:pPr>
        <w:pStyle w:val="BodyText"/>
        <w:ind w:left="592"/>
        <w:spacing w:before="185" w:line="221" w:lineRule="auto"/>
        <w:rPr/>
      </w:pPr>
      <w:r>
        <w:rPr>
          <w:spacing w:val="-1"/>
        </w:rPr>
        <w:t>（5）富有爱心，乐于奉献，热爱康复事业，具有医全意识；</w:t>
      </w:r>
    </w:p>
    <w:p>
      <w:pPr>
        <w:pStyle w:val="BodyText"/>
        <w:ind w:right="53"/>
        <w:spacing w:before="186" w:line="518" w:lineRule="exact"/>
        <w:jc w:val="right"/>
        <w:rPr/>
      </w:pPr>
      <w:r>
        <w:rPr>
          <w:spacing w:val="1"/>
          <w:position w:val="17"/>
        </w:rPr>
        <w:t>（6）能与同事进行有效沟通交流，相互理解信任，能很好的融</w:t>
      </w:r>
    </w:p>
    <w:p>
      <w:pPr>
        <w:pStyle w:val="BodyText"/>
        <w:ind w:left="24"/>
        <w:spacing w:line="221" w:lineRule="auto"/>
        <w:rPr/>
      </w:pPr>
      <w:r>
        <w:rPr>
          <w:spacing w:val="-2"/>
        </w:rPr>
        <w:t>入团队协作。</w:t>
      </w:r>
    </w:p>
    <w:p>
      <w:pPr>
        <w:ind w:left="591"/>
        <w:spacing w:before="185" w:line="224" w:lineRule="auto"/>
        <w:outlineLvl w:val="0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3"/>
        </w:rPr>
        <w:t>五、职业证书</w:t>
      </w:r>
    </w:p>
    <w:p>
      <w:pPr>
        <w:pStyle w:val="BodyText"/>
        <w:ind w:left="583"/>
        <w:spacing w:before="180" w:line="221" w:lineRule="auto"/>
        <w:rPr/>
      </w:pPr>
      <w:r>
        <w:rPr>
          <w:spacing w:val="-3"/>
        </w:rPr>
        <w:t>康复技师</w:t>
      </w:r>
    </w:p>
    <w:p>
      <w:pPr>
        <w:ind w:left="593"/>
        <w:spacing w:before="183" w:line="222" w:lineRule="auto"/>
        <w:outlineLvl w:val="0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2"/>
        </w:rPr>
        <w:t>六、课程体系与核心课程（教学内容）</w:t>
      </w:r>
    </w:p>
    <w:p>
      <w:pPr>
        <w:pStyle w:val="BodyText"/>
        <w:ind w:left="592"/>
        <w:spacing w:before="185" w:line="221" w:lineRule="auto"/>
        <w:outlineLvl w:val="1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（一）课程体系（课程设置）</w:t>
      </w:r>
    </w:p>
    <w:p>
      <w:pPr>
        <w:pStyle w:val="BodyText"/>
        <w:ind w:left="24" w:firstLine="561"/>
        <w:spacing w:before="184" w:line="343" w:lineRule="auto"/>
        <w:jc w:val="both"/>
        <w:rPr/>
      </w:pPr>
      <w:r>
        <w:rPr>
          <w:spacing w:val="-2"/>
        </w:rPr>
        <w:t>本专业课程体系分为公共基础课程、专业基础课程、专业课程、</w:t>
      </w:r>
      <w:r>
        <w:rPr>
          <w:spacing w:val="3"/>
        </w:rPr>
        <w:t xml:space="preserve"> </w:t>
      </w:r>
      <w:r>
        <w:rPr>
          <w:spacing w:val="-2"/>
        </w:rPr>
        <w:t>选修课程（公共任选课、专业任选课、专业限和临床实习五大模块。</w:t>
      </w:r>
    </w:p>
    <w:p>
      <w:pPr>
        <w:pStyle w:val="BodyText"/>
        <w:ind w:left="28"/>
        <w:spacing w:before="1" w:line="220" w:lineRule="auto"/>
        <w:rPr/>
      </w:pPr>
      <w:r>
        <w:rPr>
          <w:spacing w:val="-5"/>
        </w:rPr>
        <w:t>各模块学时分配见表</w:t>
      </w:r>
      <w:r>
        <w:rPr>
          <w:spacing w:val="-31"/>
        </w:rPr>
        <w:t xml:space="preserve"> </w:t>
      </w:r>
      <w:r>
        <w:rPr>
          <w:spacing w:val="-5"/>
        </w:rPr>
        <w:t>1。</w:t>
      </w:r>
    </w:p>
    <w:p>
      <w:pPr>
        <w:pStyle w:val="BodyText"/>
        <w:ind w:left="1831"/>
        <w:spacing w:before="186" w:line="221" w:lineRule="auto"/>
        <w:rPr/>
      </w:pPr>
      <w:r>
        <w:rPr>
          <w:spacing w:val="-3"/>
        </w:rPr>
        <w:t>表</w:t>
      </w:r>
      <w:r>
        <w:rPr>
          <w:spacing w:val="-25"/>
        </w:rPr>
        <w:t xml:space="preserve"> </w:t>
      </w:r>
      <w:r>
        <w:rPr>
          <w:spacing w:val="-3"/>
        </w:rPr>
        <w:t>1  康复技术专业各模块学时分配表</w:t>
      </w:r>
    </w:p>
    <w:p>
      <w:pPr>
        <w:spacing w:line="95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8324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660"/>
        <w:gridCol w:w="1146"/>
        <w:gridCol w:w="1330"/>
        <w:gridCol w:w="1146"/>
        <w:gridCol w:w="1056"/>
        <w:gridCol w:w="1986"/>
      </w:tblGrid>
      <w:tr>
        <w:trPr>
          <w:trHeight w:val="528" w:hRule="atLeast"/>
        </w:trPr>
        <w:tc>
          <w:tcPr>
            <w:tcW w:w="2806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40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67"/>
              <w:spacing w:before="78" w:line="221" w:lineRule="auto"/>
              <w:rPr/>
            </w:pPr>
            <w:r>
              <w:rPr>
                <w:spacing w:val="-5"/>
              </w:rPr>
              <w:t>性质</w:t>
            </w:r>
          </w:p>
        </w:tc>
        <w:tc>
          <w:tcPr>
            <w:tcW w:w="3532" w:type="dxa"/>
            <w:vAlign w:val="top"/>
            <w:gridSpan w:val="3"/>
          </w:tcPr>
          <w:p>
            <w:pPr>
              <w:pStyle w:val="TableText"/>
              <w:ind w:left="1417"/>
              <w:spacing w:before="216" w:line="220" w:lineRule="auto"/>
              <w:rPr/>
            </w:pPr>
            <w:r>
              <w:rPr>
                <w:spacing w:val="-5"/>
              </w:rPr>
              <w:t>学时数</w:t>
            </w:r>
          </w:p>
        </w:tc>
        <w:tc>
          <w:tcPr>
            <w:tcW w:w="198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77"/>
              <w:spacing w:before="221" w:line="221" w:lineRule="auto"/>
              <w:rPr/>
            </w:pPr>
            <w:r>
              <w:rPr>
                <w:spacing w:val="-7"/>
              </w:rPr>
              <w:t>占总学时的百分比</w:t>
            </w:r>
          </w:p>
          <w:p>
            <w:pPr>
              <w:pStyle w:val="TableText"/>
              <w:ind w:left="709"/>
              <w:spacing w:before="234" w:line="232" w:lineRule="auto"/>
              <w:rPr/>
            </w:pPr>
            <w:r>
              <w:rPr>
                <w:spacing w:val="-7"/>
              </w:rPr>
              <w:t>（%）</w:t>
            </w:r>
          </w:p>
        </w:tc>
      </w:tr>
      <w:tr>
        <w:trPr>
          <w:trHeight w:val="525" w:hRule="atLeast"/>
        </w:trPr>
        <w:tc>
          <w:tcPr>
            <w:tcW w:w="2806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0" w:type="dxa"/>
            <w:vAlign w:val="top"/>
            <w:tcBorders>
              <w:top w:val="single" w:color="000000" w:sz="2" w:space="0"/>
            </w:tcBorders>
          </w:tcPr>
          <w:p>
            <w:pPr>
              <w:pStyle w:val="TableText"/>
              <w:ind w:left="311"/>
              <w:spacing w:before="211" w:line="222" w:lineRule="auto"/>
              <w:rPr/>
            </w:pPr>
            <w:r>
              <w:rPr>
                <w:spacing w:val="-5"/>
              </w:rPr>
              <w:t>总学时</w:t>
            </w:r>
          </w:p>
        </w:tc>
        <w:tc>
          <w:tcPr>
            <w:tcW w:w="1146" w:type="dxa"/>
            <w:vAlign w:val="top"/>
          </w:tcPr>
          <w:p>
            <w:pPr>
              <w:pStyle w:val="TableText"/>
              <w:ind w:left="342"/>
              <w:spacing w:before="212" w:line="227" w:lineRule="auto"/>
              <w:rPr/>
            </w:pPr>
            <w:r>
              <w:rPr>
                <w:spacing w:val="-7"/>
              </w:rPr>
              <w:t>理论</w:t>
            </w:r>
          </w:p>
        </w:tc>
        <w:tc>
          <w:tcPr>
            <w:tcW w:w="1056" w:type="dxa"/>
            <w:vAlign w:val="top"/>
          </w:tcPr>
          <w:p>
            <w:pPr>
              <w:pStyle w:val="TableText"/>
              <w:ind w:left="300"/>
              <w:spacing w:before="211" w:line="221" w:lineRule="auto"/>
              <w:rPr/>
            </w:pPr>
            <w:r>
              <w:rPr>
                <w:spacing w:val="-8"/>
              </w:rPr>
              <w:t>实践</w:t>
            </w:r>
          </w:p>
        </w:tc>
        <w:tc>
          <w:tcPr>
            <w:tcW w:w="198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4" w:hRule="atLeast"/>
        </w:trPr>
        <w:tc>
          <w:tcPr>
            <w:tcW w:w="1660" w:type="dxa"/>
            <w:vAlign w:val="top"/>
          </w:tcPr>
          <w:p>
            <w:pPr>
              <w:pStyle w:val="TableText"/>
              <w:ind w:left="121"/>
              <w:spacing w:before="211" w:line="220" w:lineRule="auto"/>
              <w:rPr/>
            </w:pPr>
            <w:r>
              <w:rPr>
                <w:spacing w:val="-3"/>
              </w:rPr>
              <w:t>公共基础课程</w:t>
            </w:r>
          </w:p>
        </w:tc>
        <w:tc>
          <w:tcPr>
            <w:tcW w:w="1146" w:type="dxa"/>
            <w:vAlign w:val="top"/>
          </w:tcPr>
          <w:p>
            <w:pPr>
              <w:pStyle w:val="TableText"/>
              <w:ind w:left="339"/>
              <w:spacing w:before="211" w:line="220" w:lineRule="auto"/>
              <w:rPr/>
            </w:pPr>
            <w:r>
              <w:rPr>
                <w:spacing w:val="-7"/>
              </w:rPr>
              <w:t>必修</w:t>
            </w:r>
          </w:p>
        </w:tc>
        <w:tc>
          <w:tcPr>
            <w:tcW w:w="1330" w:type="dxa"/>
            <w:vAlign w:val="top"/>
          </w:tcPr>
          <w:p>
            <w:pPr>
              <w:pStyle w:val="TableText"/>
              <w:ind w:left="489"/>
              <w:spacing w:before="249" w:line="183" w:lineRule="auto"/>
              <w:rPr/>
            </w:pPr>
            <w:r>
              <w:rPr>
                <w:spacing w:val="-4"/>
              </w:rPr>
              <w:t>864</w:t>
            </w:r>
          </w:p>
        </w:tc>
        <w:tc>
          <w:tcPr>
            <w:tcW w:w="1146" w:type="dxa"/>
            <w:vAlign w:val="top"/>
          </w:tcPr>
          <w:p>
            <w:pPr>
              <w:pStyle w:val="TableText"/>
              <w:ind w:left="403"/>
              <w:spacing w:before="249" w:line="183" w:lineRule="auto"/>
              <w:rPr/>
            </w:pPr>
            <w:r>
              <w:rPr>
                <w:spacing w:val="-5"/>
              </w:rPr>
              <w:t>596</w:t>
            </w:r>
          </w:p>
        </w:tc>
        <w:tc>
          <w:tcPr>
            <w:tcW w:w="1056" w:type="dxa"/>
            <w:vAlign w:val="top"/>
          </w:tcPr>
          <w:p>
            <w:pPr>
              <w:pStyle w:val="TableText"/>
              <w:ind w:left="357"/>
              <w:spacing w:before="249" w:line="183" w:lineRule="auto"/>
              <w:rPr/>
            </w:pPr>
            <w:r>
              <w:rPr>
                <w:spacing w:val="-5"/>
              </w:rPr>
              <w:t>268</w:t>
            </w:r>
          </w:p>
        </w:tc>
        <w:tc>
          <w:tcPr>
            <w:tcW w:w="1986" w:type="dxa"/>
            <w:vAlign w:val="top"/>
          </w:tcPr>
          <w:p>
            <w:pPr>
              <w:pStyle w:val="TableText"/>
              <w:ind w:left="880"/>
              <w:spacing w:before="249" w:line="183" w:lineRule="auto"/>
              <w:rPr/>
            </w:pPr>
            <w:r>
              <w:rPr>
                <w:spacing w:val="-7"/>
              </w:rPr>
              <w:t>25</w:t>
            </w:r>
          </w:p>
        </w:tc>
      </w:tr>
      <w:tr>
        <w:trPr>
          <w:trHeight w:val="524" w:hRule="atLeast"/>
        </w:trPr>
        <w:tc>
          <w:tcPr>
            <w:tcW w:w="1660" w:type="dxa"/>
            <w:vAlign w:val="top"/>
          </w:tcPr>
          <w:p>
            <w:pPr>
              <w:pStyle w:val="TableText"/>
              <w:ind w:left="115"/>
              <w:spacing w:before="212" w:line="221" w:lineRule="auto"/>
              <w:rPr/>
            </w:pPr>
            <w:r>
              <w:rPr>
                <w:spacing w:val="-2"/>
              </w:rPr>
              <w:t>专业基础课程</w:t>
            </w:r>
          </w:p>
        </w:tc>
        <w:tc>
          <w:tcPr>
            <w:tcW w:w="1146" w:type="dxa"/>
            <w:vAlign w:val="top"/>
          </w:tcPr>
          <w:p>
            <w:pPr>
              <w:pStyle w:val="TableText"/>
              <w:ind w:left="339"/>
              <w:spacing w:before="213" w:line="220" w:lineRule="auto"/>
              <w:rPr/>
            </w:pPr>
            <w:r>
              <w:rPr>
                <w:spacing w:val="-7"/>
              </w:rPr>
              <w:t>必修</w:t>
            </w:r>
          </w:p>
        </w:tc>
        <w:tc>
          <w:tcPr>
            <w:tcW w:w="1330" w:type="dxa"/>
            <w:vAlign w:val="top"/>
          </w:tcPr>
          <w:p>
            <w:pPr>
              <w:pStyle w:val="TableText"/>
              <w:ind w:left="490"/>
              <w:spacing w:before="250" w:line="183" w:lineRule="auto"/>
              <w:rPr/>
            </w:pPr>
            <w:r>
              <w:rPr>
                <w:spacing w:val="-4"/>
              </w:rPr>
              <w:t>684</w:t>
            </w:r>
          </w:p>
        </w:tc>
        <w:tc>
          <w:tcPr>
            <w:tcW w:w="1146" w:type="dxa"/>
            <w:vAlign w:val="top"/>
          </w:tcPr>
          <w:p>
            <w:pPr>
              <w:pStyle w:val="TableText"/>
              <w:ind w:left="403"/>
              <w:spacing w:before="250" w:line="183" w:lineRule="auto"/>
              <w:rPr/>
            </w:pPr>
            <w:r>
              <w:rPr>
                <w:spacing w:val="-5"/>
              </w:rPr>
              <w:t>554</w:t>
            </w:r>
          </w:p>
        </w:tc>
        <w:tc>
          <w:tcPr>
            <w:tcW w:w="1056" w:type="dxa"/>
            <w:vAlign w:val="top"/>
          </w:tcPr>
          <w:p>
            <w:pPr>
              <w:pStyle w:val="TableText"/>
              <w:ind w:left="372"/>
              <w:spacing w:before="249" w:line="184" w:lineRule="auto"/>
              <w:rPr/>
            </w:pPr>
            <w:r>
              <w:rPr>
                <w:spacing w:val="-10"/>
              </w:rPr>
              <w:t>130</w:t>
            </w:r>
          </w:p>
        </w:tc>
        <w:tc>
          <w:tcPr>
            <w:tcW w:w="1986" w:type="dxa"/>
            <w:vAlign w:val="top"/>
          </w:tcPr>
          <w:p>
            <w:pPr>
              <w:pStyle w:val="TableText"/>
              <w:ind w:left="880"/>
              <w:spacing w:before="250" w:line="183" w:lineRule="auto"/>
              <w:rPr/>
            </w:pPr>
            <w:r>
              <w:rPr>
                <w:spacing w:val="-7"/>
              </w:rPr>
              <w:t>20</w:t>
            </w:r>
          </w:p>
        </w:tc>
      </w:tr>
      <w:tr>
        <w:trPr>
          <w:trHeight w:val="524" w:hRule="atLeast"/>
        </w:trPr>
        <w:tc>
          <w:tcPr>
            <w:tcW w:w="1660" w:type="dxa"/>
            <w:vAlign w:val="top"/>
          </w:tcPr>
          <w:p>
            <w:pPr>
              <w:pStyle w:val="TableText"/>
              <w:ind w:left="355"/>
              <w:spacing w:before="213" w:line="221" w:lineRule="auto"/>
              <w:rPr/>
            </w:pPr>
            <w:r>
              <w:rPr>
                <w:spacing w:val="-3"/>
              </w:rPr>
              <w:t>专业课程</w:t>
            </w:r>
          </w:p>
        </w:tc>
        <w:tc>
          <w:tcPr>
            <w:tcW w:w="1146" w:type="dxa"/>
            <w:vAlign w:val="top"/>
          </w:tcPr>
          <w:p>
            <w:pPr>
              <w:pStyle w:val="TableText"/>
              <w:ind w:left="339"/>
              <w:spacing w:before="214" w:line="220" w:lineRule="auto"/>
              <w:rPr/>
            </w:pPr>
            <w:r>
              <w:rPr>
                <w:spacing w:val="-7"/>
              </w:rPr>
              <w:t>必修</w:t>
            </w:r>
          </w:p>
        </w:tc>
        <w:tc>
          <w:tcPr>
            <w:tcW w:w="1330" w:type="dxa"/>
            <w:vAlign w:val="top"/>
          </w:tcPr>
          <w:p>
            <w:pPr>
              <w:pStyle w:val="TableText"/>
              <w:ind w:left="493"/>
              <w:spacing w:before="252" w:line="183" w:lineRule="auto"/>
              <w:rPr/>
            </w:pPr>
            <w:r>
              <w:rPr>
                <w:spacing w:val="-5"/>
              </w:rPr>
              <w:t>504</w:t>
            </w:r>
          </w:p>
        </w:tc>
        <w:tc>
          <w:tcPr>
            <w:tcW w:w="1146" w:type="dxa"/>
            <w:vAlign w:val="top"/>
          </w:tcPr>
          <w:p>
            <w:pPr>
              <w:pStyle w:val="TableText"/>
              <w:ind w:left="398"/>
              <w:spacing w:before="252" w:line="183" w:lineRule="auto"/>
              <w:rPr/>
            </w:pPr>
            <w:r>
              <w:rPr>
                <w:spacing w:val="-3"/>
              </w:rPr>
              <w:t>428</w:t>
            </w:r>
          </w:p>
        </w:tc>
        <w:tc>
          <w:tcPr>
            <w:tcW w:w="1056" w:type="dxa"/>
            <w:vAlign w:val="top"/>
          </w:tcPr>
          <w:p>
            <w:pPr>
              <w:pStyle w:val="TableText"/>
              <w:ind w:left="372"/>
              <w:spacing w:before="250" w:line="184" w:lineRule="auto"/>
              <w:rPr/>
            </w:pPr>
            <w:r>
              <w:rPr>
                <w:spacing w:val="-10"/>
              </w:rPr>
              <w:t>156</w:t>
            </w:r>
          </w:p>
        </w:tc>
        <w:tc>
          <w:tcPr>
            <w:tcW w:w="1986" w:type="dxa"/>
            <w:vAlign w:val="top"/>
          </w:tcPr>
          <w:p>
            <w:pPr>
              <w:pStyle w:val="TableText"/>
              <w:ind w:left="895"/>
              <w:spacing w:before="250" w:line="184" w:lineRule="auto"/>
              <w:rPr/>
            </w:pPr>
            <w:r>
              <w:rPr>
                <w:spacing w:val="-14"/>
              </w:rPr>
              <w:t>14</w:t>
            </w:r>
          </w:p>
        </w:tc>
      </w:tr>
      <w:tr>
        <w:trPr>
          <w:trHeight w:val="524" w:hRule="atLeast"/>
        </w:trPr>
        <w:tc>
          <w:tcPr>
            <w:tcW w:w="1660" w:type="dxa"/>
            <w:vAlign w:val="top"/>
          </w:tcPr>
          <w:p>
            <w:pPr>
              <w:pStyle w:val="TableText"/>
              <w:ind w:left="353"/>
              <w:spacing w:before="215" w:line="220" w:lineRule="auto"/>
              <w:rPr/>
            </w:pPr>
            <w:r>
              <w:rPr>
                <w:spacing w:val="-3"/>
              </w:rPr>
              <w:t>选修课程</w:t>
            </w:r>
          </w:p>
        </w:tc>
        <w:tc>
          <w:tcPr>
            <w:tcW w:w="1146" w:type="dxa"/>
            <w:vAlign w:val="top"/>
          </w:tcPr>
          <w:p>
            <w:pPr>
              <w:pStyle w:val="TableText"/>
              <w:ind w:left="335"/>
              <w:spacing w:before="215" w:line="220" w:lineRule="auto"/>
              <w:rPr/>
            </w:pPr>
            <w:r>
              <w:rPr>
                <w:spacing w:val="-5"/>
              </w:rPr>
              <w:t>选修</w:t>
            </w:r>
          </w:p>
        </w:tc>
        <w:tc>
          <w:tcPr>
            <w:tcW w:w="1330" w:type="dxa"/>
            <w:vAlign w:val="top"/>
          </w:tcPr>
          <w:p>
            <w:pPr>
              <w:pStyle w:val="TableText"/>
              <w:ind w:left="553"/>
              <w:spacing w:before="253" w:line="183" w:lineRule="auto"/>
              <w:rPr/>
            </w:pPr>
            <w:r>
              <w:rPr>
                <w:spacing w:val="-8"/>
              </w:rPr>
              <w:t>36</w:t>
            </w:r>
          </w:p>
        </w:tc>
        <w:tc>
          <w:tcPr>
            <w:tcW w:w="1146" w:type="dxa"/>
            <w:vAlign w:val="top"/>
          </w:tcPr>
          <w:p>
            <w:pPr>
              <w:pStyle w:val="TableText"/>
              <w:ind w:left="462"/>
              <w:spacing w:before="253" w:line="183" w:lineRule="auto"/>
              <w:rPr/>
            </w:pPr>
            <w:r>
              <w:rPr>
                <w:spacing w:val="-7"/>
              </w:rPr>
              <w:t>20</w:t>
            </w:r>
          </w:p>
        </w:tc>
        <w:tc>
          <w:tcPr>
            <w:tcW w:w="1056" w:type="dxa"/>
            <w:vAlign w:val="top"/>
          </w:tcPr>
          <w:p>
            <w:pPr>
              <w:pStyle w:val="TableText"/>
              <w:ind w:left="432"/>
              <w:spacing w:before="252" w:line="184" w:lineRule="auto"/>
              <w:rPr/>
            </w:pPr>
            <w:r>
              <w:rPr>
                <w:spacing w:val="-14"/>
              </w:rPr>
              <w:t>16</w:t>
            </w:r>
          </w:p>
        </w:tc>
        <w:tc>
          <w:tcPr>
            <w:tcW w:w="1986" w:type="dxa"/>
            <w:vAlign w:val="top"/>
          </w:tcPr>
          <w:p>
            <w:pPr>
              <w:pStyle w:val="TableText"/>
              <w:ind w:left="955"/>
              <w:spacing w:before="252" w:line="184" w:lineRule="auto"/>
              <w:rPr/>
            </w:pPr>
            <w:r>
              <w:rPr/>
              <w:t>1</w:t>
            </w:r>
          </w:p>
        </w:tc>
      </w:tr>
      <w:tr>
        <w:trPr>
          <w:trHeight w:val="524" w:hRule="atLeast"/>
        </w:trPr>
        <w:tc>
          <w:tcPr>
            <w:tcW w:w="1660" w:type="dxa"/>
            <w:vAlign w:val="top"/>
          </w:tcPr>
          <w:p>
            <w:pPr>
              <w:pStyle w:val="TableText"/>
              <w:ind w:left="359"/>
              <w:spacing w:before="216" w:line="220" w:lineRule="auto"/>
              <w:rPr/>
            </w:pPr>
            <w:r>
              <w:rPr>
                <w:spacing w:val="-4"/>
              </w:rPr>
              <w:t>毕业实习</w:t>
            </w:r>
          </w:p>
        </w:tc>
        <w:tc>
          <w:tcPr>
            <w:tcW w:w="1146" w:type="dxa"/>
            <w:vAlign w:val="top"/>
          </w:tcPr>
          <w:p>
            <w:pPr>
              <w:pStyle w:val="TableText"/>
              <w:ind w:left="339"/>
              <w:spacing w:before="216" w:line="220" w:lineRule="auto"/>
              <w:rPr/>
            </w:pPr>
            <w:r>
              <w:rPr>
                <w:spacing w:val="-7"/>
              </w:rPr>
              <w:t>必修</w:t>
            </w:r>
          </w:p>
        </w:tc>
        <w:tc>
          <w:tcPr>
            <w:tcW w:w="1330" w:type="dxa"/>
            <w:vAlign w:val="top"/>
          </w:tcPr>
          <w:p>
            <w:pPr>
              <w:pStyle w:val="TableText"/>
              <w:ind w:left="446"/>
              <w:spacing w:before="253" w:line="184" w:lineRule="auto"/>
              <w:rPr/>
            </w:pPr>
            <w:r>
              <w:rPr>
                <w:spacing w:val="-7"/>
              </w:rPr>
              <w:t>1400</w:t>
            </w:r>
          </w:p>
        </w:tc>
        <w:tc>
          <w:tcPr>
            <w:tcW w:w="114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6" w:type="dxa"/>
            <w:vAlign w:val="top"/>
          </w:tcPr>
          <w:p>
            <w:pPr>
              <w:pStyle w:val="TableText"/>
              <w:ind w:left="312"/>
              <w:spacing w:before="253" w:line="184" w:lineRule="auto"/>
              <w:rPr/>
            </w:pPr>
            <w:r>
              <w:rPr>
                <w:spacing w:val="-7"/>
              </w:rPr>
              <w:t>1400</w:t>
            </w:r>
          </w:p>
        </w:tc>
        <w:tc>
          <w:tcPr>
            <w:tcW w:w="1986" w:type="dxa"/>
            <w:vAlign w:val="top"/>
          </w:tcPr>
          <w:p>
            <w:pPr>
              <w:pStyle w:val="TableText"/>
              <w:ind w:left="877"/>
              <w:spacing w:before="254" w:line="183" w:lineRule="auto"/>
              <w:rPr/>
            </w:pPr>
            <w:r>
              <w:rPr>
                <w:spacing w:val="-5"/>
              </w:rPr>
              <w:t>40</w:t>
            </w:r>
          </w:p>
        </w:tc>
      </w:tr>
      <w:tr>
        <w:trPr>
          <w:trHeight w:val="531" w:hRule="atLeast"/>
        </w:trPr>
        <w:tc>
          <w:tcPr>
            <w:tcW w:w="1660" w:type="dxa"/>
            <w:vAlign w:val="top"/>
          </w:tcPr>
          <w:p>
            <w:pPr>
              <w:pStyle w:val="TableText"/>
              <w:ind w:left="595"/>
              <w:spacing w:before="217" w:line="222" w:lineRule="auto"/>
              <w:rPr/>
            </w:pPr>
            <w:r>
              <w:rPr>
                <w:spacing w:val="-6"/>
              </w:rPr>
              <w:t>合计</w:t>
            </w:r>
          </w:p>
        </w:tc>
        <w:tc>
          <w:tcPr>
            <w:tcW w:w="114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0" w:type="dxa"/>
            <w:vAlign w:val="top"/>
          </w:tcPr>
          <w:p>
            <w:pPr>
              <w:pStyle w:val="TableText"/>
              <w:ind w:left="433"/>
              <w:spacing w:before="255" w:line="183" w:lineRule="auto"/>
              <w:rPr/>
            </w:pPr>
            <w:r>
              <w:rPr>
                <w:spacing w:val="-4"/>
              </w:rPr>
              <w:t>3488</w:t>
            </w:r>
          </w:p>
        </w:tc>
        <w:tc>
          <w:tcPr>
            <w:tcW w:w="1146" w:type="dxa"/>
            <w:vAlign w:val="top"/>
          </w:tcPr>
          <w:p>
            <w:pPr>
              <w:pStyle w:val="TableText"/>
              <w:ind w:left="356"/>
              <w:spacing w:before="254" w:line="184" w:lineRule="auto"/>
              <w:rPr/>
            </w:pPr>
            <w:r>
              <w:rPr>
                <w:spacing w:val="-7"/>
              </w:rPr>
              <w:t>1518</w:t>
            </w:r>
          </w:p>
        </w:tc>
        <w:tc>
          <w:tcPr>
            <w:tcW w:w="1056" w:type="dxa"/>
            <w:vAlign w:val="top"/>
          </w:tcPr>
          <w:p>
            <w:pPr>
              <w:pStyle w:val="TableText"/>
              <w:ind w:left="312"/>
              <w:spacing w:before="254" w:line="184" w:lineRule="auto"/>
              <w:rPr/>
            </w:pPr>
            <w:r>
              <w:rPr>
                <w:spacing w:val="-7"/>
              </w:rPr>
              <w:t>1970</w:t>
            </w:r>
          </w:p>
        </w:tc>
        <w:tc>
          <w:tcPr>
            <w:tcW w:w="1986" w:type="dxa"/>
            <w:vAlign w:val="top"/>
          </w:tcPr>
          <w:p>
            <w:pPr>
              <w:pStyle w:val="TableText"/>
              <w:ind w:left="402"/>
              <w:spacing w:before="217" w:line="221" w:lineRule="auto"/>
              <w:rPr/>
            </w:pPr>
            <w:r>
              <w:rPr>
                <w:spacing w:val="-3"/>
              </w:rPr>
              <w:t>56（实践）</w:t>
            </w:r>
          </w:p>
        </w:tc>
      </w:tr>
    </w:tbl>
    <w:p>
      <w:pPr>
        <w:pStyle w:val="BodyText"/>
        <w:ind w:left="605"/>
        <w:spacing w:before="176" w:line="221" w:lineRule="auto"/>
        <w:rPr/>
      </w:pPr>
      <w:r>
        <w:rPr>
          <w:spacing w:val="-4"/>
        </w:rPr>
        <w:t>1.公共基础课程</w:t>
      </w:r>
    </w:p>
    <w:p>
      <w:pPr>
        <w:pStyle w:val="BodyText"/>
        <w:ind w:left="32" w:right="51" w:firstLine="551"/>
        <w:spacing w:before="184" w:line="343" w:lineRule="auto"/>
        <w:rPr/>
      </w:pPr>
      <w:r>
        <w:rPr>
          <w:spacing w:val="-4"/>
        </w:rPr>
        <w:t>通过本模块课程的学习，使学生具有诚信品质、敬业精神、责任</w:t>
      </w:r>
      <w:r>
        <w:rPr>
          <w:spacing w:val="9"/>
        </w:rPr>
        <w:t xml:space="preserve"> </w:t>
      </w:r>
      <w:r>
        <w:rPr>
          <w:spacing w:val="-4"/>
        </w:rPr>
        <w:t>意识以及良好的行为规范和社会公德，树立正确的世界观、人生观和</w:t>
      </w:r>
    </w:p>
    <w:p>
      <w:pPr>
        <w:pStyle w:val="BodyText"/>
        <w:ind w:left="26"/>
        <w:spacing w:before="1" w:line="219" w:lineRule="auto"/>
        <w:rPr/>
      </w:pPr>
      <w:r>
        <w:rPr>
          <w:spacing w:val="-3"/>
        </w:rPr>
        <w:t>价值观。</w:t>
      </w:r>
    </w:p>
    <w:p>
      <w:pPr>
        <w:pStyle w:val="BodyText"/>
        <w:spacing w:before="188" w:line="518" w:lineRule="exact"/>
        <w:jc w:val="right"/>
        <w:rPr/>
      </w:pPr>
      <w:r>
        <w:rPr>
          <w:spacing w:val="-2"/>
          <w:position w:val="17"/>
        </w:rPr>
        <w:t>职业生涯与规划、职业道德与法律、体育与健康、语文、数学、</w:t>
      </w:r>
    </w:p>
    <w:p>
      <w:pPr>
        <w:pStyle w:val="BodyText"/>
        <w:spacing w:line="220" w:lineRule="auto"/>
        <w:jc w:val="right"/>
        <w:rPr/>
      </w:pPr>
      <w:r>
        <w:rPr>
          <w:spacing w:val="-2"/>
        </w:rPr>
        <w:t>英语、计算机应用基础、艺术、历史、医用物理和医用化学等课程。</w:t>
      </w:r>
    </w:p>
    <w:p>
      <w:pPr>
        <w:spacing w:line="220" w:lineRule="auto"/>
        <w:sectPr>
          <w:footerReference w:type="default" r:id="rId3"/>
          <w:pgSz w:w="11906" w:h="16839"/>
          <w:pgMar w:top="1431" w:right="1745" w:bottom="1207" w:left="1785" w:header="0" w:footer="1042" w:gutter="0"/>
        </w:sectPr>
        <w:rPr/>
      </w:pPr>
    </w:p>
    <w:p>
      <w:pPr>
        <w:pStyle w:val="BodyText"/>
        <w:ind w:left="587"/>
        <w:spacing w:before="184" w:line="221" w:lineRule="auto"/>
        <w:rPr/>
      </w:pPr>
      <w:r>
        <w:rPr>
          <w:spacing w:val="-2"/>
        </w:rPr>
        <w:t>2.专业基础课程</w:t>
      </w:r>
    </w:p>
    <w:p>
      <w:pPr>
        <w:pStyle w:val="BodyText"/>
        <w:ind w:left="584"/>
        <w:spacing w:before="184" w:line="521" w:lineRule="exact"/>
        <w:rPr/>
      </w:pPr>
      <w:r>
        <w:rPr>
          <w:spacing w:val="-3"/>
          <w:position w:val="18"/>
        </w:rPr>
        <w:t>通过本模块课程的学习，使学生掌握本专业必备的中医</w:t>
      </w:r>
      <w:r>
        <w:rPr>
          <w:spacing w:val="-4"/>
          <w:position w:val="18"/>
        </w:rPr>
        <w:t>药学、西</w:t>
      </w:r>
    </w:p>
    <w:p>
      <w:pPr>
        <w:pStyle w:val="BodyText"/>
        <w:ind w:left="38"/>
        <w:spacing w:line="221" w:lineRule="auto"/>
        <w:rPr/>
      </w:pPr>
      <w:r>
        <w:rPr>
          <w:spacing w:val="-1"/>
        </w:rPr>
        <w:t>医学、人体结构和功能的基础知识，为后续课程学习奠定基础。</w:t>
      </w:r>
    </w:p>
    <w:p>
      <w:pPr>
        <w:pStyle w:val="BodyText"/>
        <w:ind w:left="583"/>
        <w:spacing w:before="182" w:line="521" w:lineRule="exact"/>
        <w:rPr/>
      </w:pPr>
      <w:r>
        <w:rPr>
          <w:spacing w:val="-4"/>
          <w:position w:val="17"/>
        </w:rPr>
        <w:t>解剖学、生理学、病原生物与免疫学、病理学、药理学、康复评</w:t>
      </w:r>
    </w:p>
    <w:p>
      <w:pPr>
        <w:pStyle w:val="BodyText"/>
        <w:ind w:left="31"/>
        <w:spacing w:before="1" w:line="220" w:lineRule="auto"/>
        <w:rPr/>
      </w:pPr>
      <w:r>
        <w:rPr>
          <w:spacing w:val="-2"/>
        </w:rPr>
        <w:t>定技术、临床医学概述。</w:t>
      </w:r>
    </w:p>
    <w:p>
      <w:pPr>
        <w:pStyle w:val="BodyText"/>
        <w:ind w:left="589"/>
        <w:spacing w:before="186" w:line="221" w:lineRule="auto"/>
        <w:rPr/>
      </w:pPr>
      <w:r>
        <w:rPr>
          <w:spacing w:val="-2"/>
        </w:rPr>
        <w:t>3.专业技能课程</w:t>
      </w:r>
    </w:p>
    <w:p>
      <w:pPr>
        <w:pStyle w:val="BodyText"/>
        <w:ind w:left="30" w:right="120" w:firstLine="553"/>
        <w:spacing w:before="184" w:line="343" w:lineRule="auto"/>
        <w:rPr/>
      </w:pPr>
      <w:r>
        <w:rPr>
          <w:spacing w:val="-4"/>
        </w:rPr>
        <w:t>通过本模块课程的学习，使学生掌握必需的康复技术专业的基本</w:t>
      </w:r>
      <w:r>
        <w:rPr>
          <w:spacing w:val="7"/>
        </w:rPr>
        <w:t xml:space="preserve"> </w:t>
      </w:r>
      <w:r>
        <w:rPr>
          <w:spacing w:val="-4"/>
        </w:rPr>
        <w:t>知识和基本技能，培养学生掌握娴熟的临床技能，为未来的职业生涯</w:t>
      </w:r>
    </w:p>
    <w:p>
      <w:pPr>
        <w:pStyle w:val="BodyText"/>
        <w:ind w:left="29"/>
        <w:spacing w:before="1" w:line="221" w:lineRule="auto"/>
        <w:rPr/>
      </w:pPr>
      <w:r>
        <w:rPr>
          <w:spacing w:val="-2"/>
        </w:rPr>
        <w:t>打下坚实的基础。</w:t>
      </w:r>
    </w:p>
    <w:p>
      <w:pPr>
        <w:pStyle w:val="BodyText"/>
        <w:ind w:left="596"/>
        <w:spacing w:before="182" w:line="521" w:lineRule="exact"/>
        <w:rPr/>
      </w:pPr>
      <w:r>
        <w:rPr>
          <w:spacing w:val="-4"/>
          <w:position w:val="18"/>
        </w:rPr>
        <w:t>言语疗法、运动疗法、中国传统康复疗法、物理因子疗法</w:t>
      </w:r>
      <w:r>
        <w:rPr>
          <w:spacing w:val="-5"/>
          <w:position w:val="18"/>
        </w:rPr>
        <w:t>、常见</w:t>
      </w:r>
    </w:p>
    <w:p>
      <w:pPr>
        <w:pStyle w:val="BodyText"/>
        <w:ind w:left="23"/>
        <w:spacing w:before="1" w:line="220" w:lineRule="auto"/>
        <w:rPr/>
      </w:pPr>
      <w:r>
        <w:rPr>
          <w:spacing w:val="-2"/>
        </w:rPr>
        <w:t>疾病康复。</w:t>
      </w:r>
    </w:p>
    <w:p>
      <w:pPr>
        <w:pStyle w:val="BodyText"/>
        <w:ind w:left="583"/>
        <w:spacing w:before="186" w:line="221" w:lineRule="auto"/>
        <w:rPr/>
      </w:pPr>
      <w:r>
        <w:rPr>
          <w:spacing w:val="-2"/>
        </w:rPr>
        <w:t>4.选修课程</w:t>
      </w:r>
    </w:p>
    <w:p>
      <w:pPr>
        <w:pStyle w:val="BodyText"/>
        <w:ind w:left="584"/>
        <w:spacing w:before="183" w:line="521" w:lineRule="exact"/>
        <w:rPr/>
      </w:pPr>
      <w:r>
        <w:rPr>
          <w:spacing w:val="-4"/>
          <w:position w:val="18"/>
        </w:rPr>
        <w:t>通过本模块课程的学习，提升学生的职业素质、临床技能和可持</w:t>
      </w:r>
    </w:p>
    <w:p>
      <w:pPr>
        <w:pStyle w:val="BodyText"/>
        <w:ind w:left="28"/>
        <w:spacing w:before="1" w:line="220" w:lineRule="auto"/>
        <w:rPr/>
      </w:pPr>
      <w:r>
        <w:rPr>
          <w:spacing w:val="-3"/>
        </w:rPr>
        <w:t>续发展的能力。</w:t>
      </w:r>
    </w:p>
    <w:p>
      <w:pPr>
        <w:pStyle w:val="BodyText"/>
        <w:ind w:left="610"/>
        <w:spacing w:before="186" w:line="220" w:lineRule="auto"/>
        <w:rPr/>
      </w:pPr>
      <w:r>
        <w:rPr>
          <w:spacing w:val="-3"/>
        </w:rPr>
        <w:t>中华优秀传统文化、职业素养。</w:t>
      </w:r>
    </w:p>
    <w:p>
      <w:pPr>
        <w:pStyle w:val="BodyText"/>
        <w:ind w:left="589"/>
        <w:spacing w:before="185" w:line="221" w:lineRule="auto"/>
        <w:rPr/>
      </w:pPr>
      <w:r>
        <w:rPr>
          <w:spacing w:val="-3"/>
        </w:rPr>
        <w:t>5.临床实习</w:t>
      </w:r>
    </w:p>
    <w:p>
      <w:pPr>
        <w:pStyle w:val="BodyText"/>
        <w:ind w:left="589"/>
        <w:spacing w:before="186" w:line="520" w:lineRule="exact"/>
        <w:rPr/>
      </w:pPr>
      <w:r>
        <w:rPr>
          <w:position w:val="18"/>
        </w:rPr>
        <w:t>学生参加毕业实习</w:t>
      </w:r>
      <w:r>
        <w:rPr>
          <w:spacing w:val="-54"/>
          <w:position w:val="18"/>
        </w:rPr>
        <w:t xml:space="preserve"> </w:t>
      </w:r>
      <w:r>
        <w:rPr>
          <w:position w:val="18"/>
        </w:rPr>
        <w:t>40</w:t>
      </w:r>
      <w:r>
        <w:rPr>
          <w:spacing w:val="-57"/>
          <w:position w:val="18"/>
        </w:rPr>
        <w:t xml:space="preserve"> </w:t>
      </w:r>
      <w:r>
        <w:rPr>
          <w:position w:val="18"/>
        </w:rPr>
        <w:t>周。实习期间，参加康复科出科理论考试</w:t>
      </w:r>
    </w:p>
    <w:p>
      <w:pPr>
        <w:pStyle w:val="BodyText"/>
        <w:ind w:left="30"/>
        <w:spacing w:before="2" w:line="220" w:lineRule="auto"/>
        <w:rPr/>
      </w:pPr>
      <w:r>
        <w:rPr>
          <w:spacing w:val="-2"/>
        </w:rPr>
        <w:t>与床旁技能操作考试。</w:t>
      </w:r>
    </w:p>
    <w:p>
      <w:pPr>
        <w:pStyle w:val="BodyText"/>
        <w:ind w:left="592"/>
        <w:spacing w:before="183" w:line="220" w:lineRule="auto"/>
        <w:outlineLvl w:val="1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（二）专业主干、核心课程内容及授课时数</w:t>
      </w:r>
    </w:p>
    <w:p>
      <w:pPr>
        <w:pStyle w:val="BodyText"/>
        <w:ind w:left="605"/>
        <w:spacing w:before="187" w:line="221" w:lineRule="auto"/>
        <w:rPr/>
      </w:pPr>
      <w:r>
        <w:rPr>
          <w:spacing w:val="-4"/>
        </w:rPr>
        <w:t>1.解剖学(108</w:t>
      </w:r>
      <w:r>
        <w:rPr>
          <w:spacing w:val="-54"/>
        </w:rPr>
        <w:t xml:space="preserve"> </w:t>
      </w:r>
      <w:r>
        <w:rPr>
          <w:spacing w:val="-4"/>
        </w:rPr>
        <w:t>学时，其中理论教学</w:t>
      </w:r>
      <w:r>
        <w:rPr>
          <w:spacing w:val="-57"/>
        </w:rPr>
        <w:t xml:space="preserve"> </w:t>
      </w:r>
      <w:r>
        <w:rPr>
          <w:spacing w:val="-4"/>
        </w:rPr>
        <w:t>80</w:t>
      </w:r>
      <w:r>
        <w:rPr>
          <w:spacing w:val="-55"/>
        </w:rPr>
        <w:t xml:space="preserve"> </w:t>
      </w:r>
      <w:r>
        <w:rPr>
          <w:spacing w:val="-4"/>
        </w:rPr>
        <w:t>学时，实践教学</w:t>
      </w:r>
      <w:r>
        <w:rPr>
          <w:spacing w:val="-56"/>
        </w:rPr>
        <w:t xml:space="preserve"> </w:t>
      </w:r>
      <w:r>
        <w:rPr>
          <w:spacing w:val="-4"/>
        </w:rPr>
        <w:t>24</w:t>
      </w:r>
      <w:r>
        <w:rPr>
          <w:spacing w:val="-55"/>
        </w:rPr>
        <w:t xml:space="preserve"> </w:t>
      </w:r>
      <w:r>
        <w:rPr>
          <w:spacing w:val="-4"/>
        </w:rPr>
        <w:t>学时)</w:t>
      </w:r>
    </w:p>
    <w:p>
      <w:pPr>
        <w:pStyle w:val="BodyText"/>
        <w:ind w:left="29" w:right="117" w:firstLine="556"/>
        <w:spacing w:before="185" w:line="343" w:lineRule="auto"/>
        <w:rPr/>
      </w:pPr>
      <w:r>
        <w:rPr>
          <w:spacing w:val="-4"/>
        </w:rPr>
        <w:t>主要内容是人体器官的形态结构，人体胚胎发育概要，细胞、组</w:t>
      </w:r>
      <w:r>
        <w:rPr>
          <w:spacing w:val="7"/>
        </w:rPr>
        <w:t xml:space="preserve"> </w:t>
      </w:r>
      <w:r>
        <w:rPr>
          <w:spacing w:val="-4"/>
        </w:rPr>
        <w:t>织、器官的形态结构及基本功能，系统的组成及其功能等，旨在使学</w:t>
      </w:r>
    </w:p>
    <w:p>
      <w:pPr>
        <w:pStyle w:val="BodyText"/>
        <w:ind w:left="27"/>
        <w:spacing w:line="221" w:lineRule="auto"/>
        <w:rPr/>
      </w:pPr>
      <w:r>
        <w:rPr>
          <w:spacing w:val="-1"/>
        </w:rPr>
        <w:t>生具备专业必需的解剖学基础知识。</w:t>
      </w:r>
    </w:p>
    <w:p>
      <w:pPr>
        <w:pStyle w:val="BodyText"/>
        <w:spacing w:before="185" w:line="221" w:lineRule="auto"/>
        <w:jc w:val="right"/>
        <w:rPr/>
      </w:pPr>
      <w:r>
        <w:rPr>
          <w:spacing w:val="-5"/>
        </w:rPr>
        <w:t>2.生理学（72</w:t>
      </w:r>
      <w:r>
        <w:rPr>
          <w:spacing w:val="-47"/>
        </w:rPr>
        <w:t xml:space="preserve"> </w:t>
      </w:r>
      <w:r>
        <w:rPr>
          <w:spacing w:val="-5"/>
        </w:rPr>
        <w:t>学时，其中理论教学</w:t>
      </w:r>
      <w:r>
        <w:rPr>
          <w:spacing w:val="-57"/>
        </w:rPr>
        <w:t xml:space="preserve"> </w:t>
      </w:r>
      <w:r>
        <w:rPr>
          <w:spacing w:val="-5"/>
        </w:rPr>
        <w:t>60</w:t>
      </w:r>
      <w:r>
        <w:rPr>
          <w:spacing w:val="-55"/>
        </w:rPr>
        <w:t xml:space="preserve"> </w:t>
      </w:r>
      <w:r>
        <w:rPr>
          <w:spacing w:val="-5"/>
        </w:rPr>
        <w:t>学时，实践教学</w:t>
      </w:r>
      <w:r>
        <w:rPr>
          <w:spacing w:val="-39"/>
        </w:rPr>
        <w:t xml:space="preserve"> </w:t>
      </w:r>
      <w:r>
        <w:rPr>
          <w:spacing w:val="-5"/>
        </w:rPr>
        <w:t>12</w:t>
      </w:r>
      <w:r>
        <w:rPr>
          <w:spacing w:val="-55"/>
        </w:rPr>
        <w:t xml:space="preserve"> </w:t>
      </w:r>
      <w:r>
        <w:rPr>
          <w:spacing w:val="-5"/>
        </w:rPr>
        <w:t>学时）</w:t>
      </w:r>
    </w:p>
    <w:p>
      <w:pPr>
        <w:pStyle w:val="BodyText"/>
        <w:ind w:left="586"/>
        <w:spacing w:before="184" w:line="520" w:lineRule="exact"/>
        <w:rPr/>
      </w:pPr>
      <w:r>
        <w:rPr>
          <w:spacing w:val="-3"/>
          <w:position w:val="18"/>
        </w:rPr>
        <w:t>主要内容是生理学概述、细胞的基本功能、血液、血液循环、呼</w:t>
      </w:r>
    </w:p>
    <w:p>
      <w:pPr>
        <w:pStyle w:val="BodyText"/>
        <w:ind w:left="36"/>
        <w:spacing w:before="1" w:line="220" w:lineRule="auto"/>
        <w:rPr/>
      </w:pPr>
      <w:r>
        <w:rPr>
          <w:spacing w:val="-4"/>
        </w:rPr>
        <w:t>吸、消化和吸收、能量代谢和体温、尿的生成与排出、感觉器官的功</w:t>
      </w:r>
    </w:p>
    <w:p>
      <w:pPr>
        <w:spacing w:line="220" w:lineRule="auto"/>
        <w:sectPr>
          <w:footerReference w:type="default" r:id="rId4"/>
          <w:pgSz w:w="11906" w:h="16839"/>
          <w:pgMar w:top="1431" w:right="1679" w:bottom="1206" w:left="1785" w:header="0" w:footer="1042" w:gutter="0"/>
        </w:sectPr>
        <w:rPr/>
      </w:pPr>
    </w:p>
    <w:p>
      <w:pPr>
        <w:pStyle w:val="BodyText"/>
        <w:ind w:left="36"/>
        <w:spacing w:before="183" w:line="521" w:lineRule="exact"/>
        <w:rPr/>
      </w:pPr>
      <w:r>
        <w:rPr>
          <w:spacing w:val="-4"/>
          <w:position w:val="17"/>
        </w:rPr>
        <w:t>能、神经系统、内分泌、生殖、衰老等，旨在使学生具备专业必需的</w:t>
      </w:r>
    </w:p>
    <w:p>
      <w:pPr>
        <w:pStyle w:val="BodyText"/>
        <w:ind w:left="27"/>
        <w:spacing w:line="222" w:lineRule="auto"/>
        <w:rPr/>
      </w:pPr>
      <w:r>
        <w:rPr>
          <w:spacing w:val="-2"/>
        </w:rPr>
        <w:t>生理学基础知识。</w:t>
      </w:r>
    </w:p>
    <w:p>
      <w:pPr>
        <w:pStyle w:val="BodyText"/>
        <w:ind w:left="589"/>
        <w:spacing w:before="183" w:line="519" w:lineRule="exact"/>
        <w:rPr/>
      </w:pPr>
      <w:r>
        <w:rPr>
          <w:spacing w:val="2"/>
          <w:position w:val="17"/>
        </w:rPr>
        <w:t>3.病原生物与免疫学基础(36</w:t>
      </w:r>
      <w:r>
        <w:rPr>
          <w:spacing w:val="-50"/>
          <w:position w:val="17"/>
        </w:rPr>
        <w:t xml:space="preserve"> </w:t>
      </w:r>
      <w:r>
        <w:rPr>
          <w:spacing w:val="2"/>
          <w:position w:val="17"/>
        </w:rPr>
        <w:t>学时，其中理论教学</w:t>
      </w:r>
      <w:r>
        <w:rPr>
          <w:spacing w:val="-54"/>
          <w:position w:val="17"/>
        </w:rPr>
        <w:t xml:space="preserve"> </w:t>
      </w:r>
      <w:r>
        <w:rPr>
          <w:spacing w:val="2"/>
          <w:position w:val="17"/>
        </w:rPr>
        <w:t>28</w:t>
      </w:r>
      <w:r>
        <w:rPr>
          <w:spacing w:val="-50"/>
          <w:position w:val="17"/>
        </w:rPr>
        <w:t xml:space="preserve"> </w:t>
      </w:r>
      <w:r>
        <w:rPr>
          <w:spacing w:val="2"/>
          <w:position w:val="17"/>
        </w:rPr>
        <w:t>学时，实</w:t>
      </w:r>
    </w:p>
    <w:p>
      <w:pPr>
        <w:pStyle w:val="BodyText"/>
        <w:ind w:left="31"/>
        <w:spacing w:before="1" w:line="220" w:lineRule="auto"/>
        <w:rPr/>
      </w:pPr>
      <w:r>
        <w:rPr>
          <w:spacing w:val="-7"/>
        </w:rPr>
        <w:t>践教学</w:t>
      </w:r>
      <w:r>
        <w:rPr>
          <w:spacing w:val="-55"/>
        </w:rPr>
        <w:t xml:space="preserve"> </w:t>
      </w:r>
      <w:r>
        <w:rPr>
          <w:spacing w:val="-7"/>
        </w:rPr>
        <w:t>8</w:t>
      </w:r>
      <w:r>
        <w:rPr>
          <w:spacing w:val="-53"/>
        </w:rPr>
        <w:t xml:space="preserve"> </w:t>
      </w:r>
      <w:r>
        <w:rPr>
          <w:spacing w:val="-7"/>
        </w:rPr>
        <w:t>学时)</w:t>
      </w:r>
    </w:p>
    <w:p>
      <w:pPr>
        <w:pStyle w:val="BodyText"/>
        <w:ind w:right="49"/>
        <w:spacing w:before="186" w:line="520" w:lineRule="exact"/>
        <w:jc w:val="right"/>
        <w:rPr/>
      </w:pPr>
      <w:r>
        <w:rPr>
          <w:spacing w:val="-2"/>
          <w:position w:val="17"/>
        </w:rPr>
        <w:t>主要内容是免疫学、病原微生物、人体寄生虫等方面的内容，旨</w:t>
      </w:r>
    </w:p>
    <w:p>
      <w:pPr>
        <w:pStyle w:val="BodyText"/>
        <w:ind w:left="23"/>
        <w:spacing w:before="1" w:line="220" w:lineRule="auto"/>
        <w:rPr/>
      </w:pPr>
      <w:r>
        <w:rPr>
          <w:spacing w:val="-1"/>
        </w:rPr>
        <w:t>在使学生具备专业必需的病原生物与免疫学基础知识。</w:t>
      </w:r>
    </w:p>
    <w:p>
      <w:pPr>
        <w:pStyle w:val="BodyText"/>
        <w:ind w:left="583"/>
        <w:spacing w:before="183" w:line="521" w:lineRule="exact"/>
        <w:rPr/>
      </w:pPr>
      <w:r>
        <w:rPr>
          <w:spacing w:val="1"/>
          <w:position w:val="17"/>
        </w:rPr>
        <w:t>4.病理学基础(36</w:t>
      </w:r>
      <w:r>
        <w:rPr>
          <w:spacing w:val="-51"/>
          <w:position w:val="17"/>
        </w:rPr>
        <w:t xml:space="preserve"> </w:t>
      </w:r>
      <w:r>
        <w:rPr>
          <w:spacing w:val="1"/>
          <w:position w:val="17"/>
        </w:rPr>
        <w:t>学时，其中理论教学</w:t>
      </w:r>
      <w:r>
        <w:rPr>
          <w:spacing w:val="-51"/>
          <w:position w:val="17"/>
        </w:rPr>
        <w:t xml:space="preserve"> </w:t>
      </w:r>
      <w:r>
        <w:rPr>
          <w:spacing w:val="1"/>
          <w:position w:val="17"/>
        </w:rPr>
        <w:t>30</w:t>
      </w:r>
      <w:r>
        <w:rPr>
          <w:spacing w:val="-50"/>
          <w:position w:val="17"/>
        </w:rPr>
        <w:t xml:space="preserve"> </w:t>
      </w:r>
      <w:r>
        <w:rPr>
          <w:spacing w:val="1"/>
          <w:position w:val="17"/>
        </w:rPr>
        <w:t>学时，实践教</w:t>
      </w:r>
      <w:r>
        <w:rPr>
          <w:position w:val="17"/>
        </w:rPr>
        <w:t>学</w:t>
      </w:r>
      <w:r>
        <w:rPr>
          <w:spacing w:val="-53"/>
          <w:position w:val="17"/>
        </w:rPr>
        <w:t xml:space="preserve"> </w:t>
      </w:r>
      <w:r>
        <w:rPr>
          <w:position w:val="17"/>
        </w:rPr>
        <w:t>6</w:t>
      </w:r>
      <w:r>
        <w:rPr>
          <w:spacing w:val="-50"/>
          <w:position w:val="17"/>
        </w:rPr>
        <w:t xml:space="preserve"> </w:t>
      </w:r>
      <w:r>
        <w:rPr>
          <w:position w:val="17"/>
        </w:rPr>
        <w:t>学</w:t>
      </w:r>
    </w:p>
    <w:p>
      <w:pPr>
        <w:pStyle w:val="BodyText"/>
        <w:ind w:left="38"/>
        <w:spacing w:before="1" w:line="222" w:lineRule="auto"/>
        <w:rPr/>
      </w:pPr>
      <w:r>
        <w:rPr>
          <w:spacing w:val="-12"/>
        </w:rPr>
        <w:t>时)</w:t>
      </w:r>
    </w:p>
    <w:p>
      <w:pPr>
        <w:pStyle w:val="BodyText"/>
        <w:ind w:left="36" w:right="100" w:firstLine="550"/>
        <w:spacing w:before="182" w:line="343" w:lineRule="auto"/>
        <w:rPr/>
      </w:pPr>
      <w:r>
        <w:rPr>
          <w:spacing w:val="-4"/>
        </w:rPr>
        <w:t>主要内容是疾病的一些共同性病理变化、常见疾病和主要脏器功</w:t>
      </w:r>
      <w:r>
        <w:rPr>
          <w:spacing w:val="5"/>
        </w:rPr>
        <w:t xml:space="preserve"> </w:t>
      </w:r>
      <w:r>
        <w:rPr>
          <w:spacing w:val="5"/>
        </w:rPr>
        <w:t>能衰竭的基本病理知识，旨在使学生具备专业必需的病理学基础知</w:t>
      </w:r>
    </w:p>
    <w:p>
      <w:pPr>
        <w:pStyle w:val="BodyText"/>
        <w:ind w:left="27"/>
        <w:spacing w:line="225" w:lineRule="auto"/>
        <w:rPr/>
      </w:pPr>
      <w:r>
        <w:rPr>
          <w:spacing w:val="-7"/>
        </w:rPr>
        <w:t>识。</w:t>
      </w:r>
    </w:p>
    <w:p>
      <w:pPr>
        <w:pStyle w:val="BodyText"/>
        <w:ind w:left="589"/>
        <w:spacing w:before="179" w:line="221" w:lineRule="auto"/>
        <w:rPr/>
      </w:pPr>
      <w:r>
        <w:rPr>
          <w:spacing w:val="-3"/>
        </w:rPr>
        <w:t>5.药理学(72</w:t>
      </w:r>
      <w:r>
        <w:rPr>
          <w:spacing w:val="-55"/>
        </w:rPr>
        <w:t xml:space="preserve"> </w:t>
      </w:r>
      <w:r>
        <w:rPr>
          <w:spacing w:val="-3"/>
        </w:rPr>
        <w:t>学时，其中理论教学</w:t>
      </w:r>
      <w:r>
        <w:rPr>
          <w:spacing w:val="-57"/>
        </w:rPr>
        <w:t xml:space="preserve"> </w:t>
      </w:r>
      <w:r>
        <w:rPr>
          <w:spacing w:val="-3"/>
        </w:rPr>
        <w:t>60</w:t>
      </w:r>
      <w:r>
        <w:rPr>
          <w:spacing w:val="-55"/>
        </w:rPr>
        <w:t xml:space="preserve"> </w:t>
      </w:r>
      <w:r>
        <w:rPr>
          <w:spacing w:val="-3"/>
        </w:rPr>
        <w:t>学</w:t>
      </w:r>
      <w:r>
        <w:rPr>
          <w:spacing w:val="-4"/>
        </w:rPr>
        <w:t>时，实践教学</w:t>
      </w:r>
      <w:r>
        <w:rPr>
          <w:spacing w:val="-39"/>
        </w:rPr>
        <w:t xml:space="preserve"> </w:t>
      </w:r>
      <w:r>
        <w:rPr>
          <w:spacing w:val="-4"/>
        </w:rPr>
        <w:t>12</w:t>
      </w:r>
      <w:r>
        <w:rPr>
          <w:spacing w:val="-55"/>
        </w:rPr>
        <w:t xml:space="preserve"> </w:t>
      </w:r>
      <w:r>
        <w:rPr>
          <w:spacing w:val="-4"/>
        </w:rPr>
        <w:t>学时)</w:t>
      </w:r>
    </w:p>
    <w:p>
      <w:pPr>
        <w:pStyle w:val="BodyText"/>
        <w:ind w:left="28" w:right="100" w:firstLine="554"/>
        <w:spacing w:before="183" w:line="343" w:lineRule="auto"/>
        <w:rPr/>
      </w:pPr>
      <w:r>
        <w:rPr>
          <w:spacing w:val="-4"/>
        </w:rPr>
        <w:t>课程是目标是让学生掌握合理用药，正确执行药物医嘱，使药物</w:t>
      </w:r>
      <w:r>
        <w:rPr>
          <w:spacing w:val="8"/>
        </w:rPr>
        <w:t xml:space="preserve"> </w:t>
      </w:r>
      <w:r>
        <w:rPr>
          <w:spacing w:val="-4"/>
        </w:rPr>
        <w:t>发挥最大效应，监护药物不良反应并使之最小化的能力它要以人体结</w:t>
      </w:r>
      <w:r>
        <w:rPr>
          <w:spacing w:val="11"/>
        </w:rPr>
        <w:t xml:space="preserve"> </w:t>
      </w:r>
      <w:r>
        <w:rPr>
          <w:spacing w:val="-4"/>
        </w:rPr>
        <w:t>构与机能病原生物、免疫基础和病理学课程的学习为基础，也是进一</w:t>
      </w:r>
    </w:p>
    <w:p>
      <w:pPr>
        <w:pStyle w:val="BodyText"/>
        <w:ind w:left="28"/>
        <w:spacing w:before="1" w:line="220" w:lineRule="auto"/>
        <w:rPr/>
      </w:pPr>
      <w:r>
        <w:rPr>
          <w:spacing w:val="-2"/>
        </w:rPr>
        <w:t>步学习临床课程的基础。</w:t>
      </w:r>
    </w:p>
    <w:p>
      <w:pPr>
        <w:pStyle w:val="BodyText"/>
        <w:ind w:left="586"/>
        <w:spacing w:before="186" w:line="521" w:lineRule="exact"/>
        <w:rPr/>
      </w:pPr>
      <w:r>
        <w:rPr>
          <w:spacing w:val="1"/>
          <w:position w:val="17"/>
        </w:rPr>
        <w:t>6.康复评定技术(144</w:t>
      </w:r>
      <w:r>
        <w:rPr>
          <w:spacing w:val="-50"/>
          <w:position w:val="17"/>
        </w:rPr>
        <w:t xml:space="preserve"> </w:t>
      </w:r>
      <w:r>
        <w:rPr>
          <w:spacing w:val="1"/>
          <w:position w:val="17"/>
        </w:rPr>
        <w:t>学时，其中理论教学</w:t>
      </w:r>
      <w:r>
        <w:rPr>
          <w:spacing w:val="-32"/>
          <w:position w:val="17"/>
        </w:rPr>
        <w:t xml:space="preserve"> </w:t>
      </w:r>
      <w:r>
        <w:rPr>
          <w:spacing w:val="1"/>
          <w:position w:val="17"/>
        </w:rPr>
        <w:t>116</w:t>
      </w:r>
      <w:r>
        <w:rPr>
          <w:spacing w:val="-50"/>
          <w:position w:val="17"/>
        </w:rPr>
        <w:t xml:space="preserve"> </w:t>
      </w:r>
      <w:r>
        <w:rPr>
          <w:spacing w:val="1"/>
          <w:position w:val="17"/>
        </w:rPr>
        <w:t>学</w:t>
      </w:r>
      <w:r>
        <w:rPr>
          <w:position w:val="17"/>
        </w:rPr>
        <w:t>时，实践教学</w:t>
      </w:r>
    </w:p>
    <w:p>
      <w:pPr>
        <w:pStyle w:val="BodyText"/>
        <w:ind w:left="28"/>
        <w:spacing w:line="222" w:lineRule="auto"/>
        <w:rPr/>
      </w:pPr>
      <w:r>
        <w:rPr>
          <w:spacing w:val="-6"/>
        </w:rPr>
        <w:t>28</w:t>
      </w:r>
      <w:r>
        <w:rPr>
          <w:spacing w:val="-54"/>
        </w:rPr>
        <w:t xml:space="preserve"> </w:t>
      </w:r>
      <w:r>
        <w:rPr>
          <w:spacing w:val="-6"/>
        </w:rPr>
        <w:t>学时)</w:t>
      </w:r>
    </w:p>
    <w:p>
      <w:pPr>
        <w:pStyle w:val="BodyText"/>
        <w:ind w:left="25" w:firstLine="560"/>
        <w:spacing w:before="181" w:line="343" w:lineRule="auto"/>
        <w:rPr/>
      </w:pPr>
      <w:r>
        <w:rPr>
          <w:spacing w:val="-4"/>
        </w:rPr>
        <w:t>本课程主要对康复功能的评定进行了较为详</w:t>
      </w:r>
      <w:r>
        <w:rPr>
          <w:spacing w:val="-5"/>
        </w:rPr>
        <w:t>细的论述，包指人体 </w:t>
      </w:r>
      <w:r>
        <w:rPr>
          <w:spacing w:val="-4"/>
        </w:rPr>
        <w:t>形态的评定、关节活动度的评定、肌力评定，以及反射与反发育、</w:t>
      </w:r>
      <w:r>
        <w:rPr>
          <w:spacing w:val="-5"/>
        </w:rPr>
        <w:t>步 </w:t>
      </w:r>
      <w:r>
        <w:rPr>
          <w:spacing w:val="-4"/>
        </w:rPr>
        <w:t>态分析、平衡和协调功能、运动控制障碍、心肺功能、感觉、神经</w:t>
      </w:r>
      <w:r>
        <w:rPr>
          <w:spacing w:val="-5"/>
        </w:rPr>
        <w:t>肌 </w:t>
      </w:r>
      <w:r>
        <w:rPr>
          <w:spacing w:val="-9"/>
        </w:rPr>
        <w:t>肉电生理、日常生活活动能力、认知功能、知觉功能、</w:t>
      </w:r>
      <w:r>
        <w:rPr>
          <w:spacing w:val="-10"/>
        </w:rPr>
        <w:t>社会心理功能、</w:t>
      </w:r>
    </w:p>
    <w:p>
      <w:pPr>
        <w:pStyle w:val="BodyText"/>
        <w:ind w:left="27"/>
        <w:spacing w:before="2" w:line="220" w:lineRule="auto"/>
        <w:rPr/>
      </w:pPr>
      <w:r>
        <w:rPr>
          <w:spacing w:val="-2"/>
        </w:rPr>
        <w:t>生存质量、环境等评定。</w:t>
      </w:r>
    </w:p>
    <w:p>
      <w:pPr>
        <w:pStyle w:val="BodyText"/>
        <w:ind w:left="590"/>
        <w:spacing w:before="186" w:line="518" w:lineRule="exact"/>
        <w:rPr/>
      </w:pPr>
      <w:r>
        <w:rPr>
          <w:spacing w:val="-3"/>
          <w:position w:val="17"/>
        </w:rPr>
        <w:t>7.物理因子治疗技术（72</w:t>
      </w:r>
      <w:r>
        <w:rPr>
          <w:spacing w:val="-51"/>
          <w:position w:val="17"/>
        </w:rPr>
        <w:t xml:space="preserve"> </w:t>
      </w:r>
      <w:r>
        <w:rPr>
          <w:spacing w:val="-3"/>
          <w:position w:val="17"/>
        </w:rPr>
        <w:t>学时，其中理论教学</w:t>
      </w:r>
      <w:r>
        <w:rPr>
          <w:spacing w:val="-54"/>
          <w:position w:val="17"/>
        </w:rPr>
        <w:t xml:space="preserve"> </w:t>
      </w:r>
      <w:r>
        <w:rPr>
          <w:spacing w:val="-3"/>
          <w:position w:val="17"/>
        </w:rPr>
        <w:t>50</w:t>
      </w:r>
      <w:r>
        <w:rPr>
          <w:spacing w:val="-55"/>
          <w:position w:val="17"/>
        </w:rPr>
        <w:t xml:space="preserve"> </w:t>
      </w:r>
      <w:r>
        <w:rPr>
          <w:spacing w:val="-3"/>
          <w:position w:val="17"/>
        </w:rPr>
        <w:t>学时，实践教</w:t>
      </w:r>
    </w:p>
    <w:p>
      <w:pPr>
        <w:pStyle w:val="BodyText"/>
        <w:ind w:left="30"/>
        <w:spacing w:line="222" w:lineRule="auto"/>
        <w:rPr/>
      </w:pPr>
      <w:r>
        <w:rPr>
          <w:spacing w:val="-8"/>
        </w:rPr>
        <w:t>学</w:t>
      </w:r>
      <w:r>
        <w:rPr>
          <w:spacing w:val="-52"/>
        </w:rPr>
        <w:t xml:space="preserve"> </w:t>
      </w:r>
      <w:r>
        <w:rPr>
          <w:spacing w:val="-8"/>
        </w:rPr>
        <w:t>22</w:t>
      </w:r>
      <w:r>
        <w:rPr>
          <w:spacing w:val="-55"/>
        </w:rPr>
        <w:t xml:space="preserve"> </w:t>
      </w:r>
      <w:r>
        <w:rPr>
          <w:spacing w:val="-8"/>
        </w:rPr>
        <w:t>学时）</w:t>
      </w:r>
    </w:p>
    <w:p>
      <w:pPr>
        <w:pStyle w:val="BodyText"/>
        <w:ind w:left="585"/>
        <w:spacing w:before="184" w:line="220" w:lineRule="auto"/>
        <w:rPr/>
      </w:pPr>
      <w:r>
        <w:rPr>
          <w:spacing w:val="-4"/>
        </w:rPr>
        <w:t>本课程是研究如何应用天然或人工物理因子作用于人体，以提高</w:t>
      </w:r>
    </w:p>
    <w:p>
      <w:pPr>
        <w:spacing w:line="220" w:lineRule="auto"/>
        <w:sectPr>
          <w:footerReference w:type="default" r:id="rId5"/>
          <w:pgSz w:w="11906" w:h="16839"/>
          <w:pgMar w:top="1431" w:right="1699" w:bottom="1206" w:left="1785" w:header="0" w:footer="1042" w:gutter="0"/>
        </w:sectPr>
        <w:rPr/>
      </w:pPr>
    </w:p>
    <w:p>
      <w:pPr>
        <w:pStyle w:val="BodyText"/>
        <w:ind w:left="30" w:right="120" w:hanging="5"/>
        <w:spacing w:before="184" w:line="343" w:lineRule="auto"/>
        <w:rPr/>
      </w:pPr>
      <w:r>
        <w:rPr>
          <w:spacing w:val="-4"/>
        </w:rPr>
        <w:t>健康水平，预防和治疗疾病，恢复或改善身体功能与结构活动以及参</w:t>
      </w:r>
      <w:r>
        <w:rPr>
          <w:spacing w:val="14"/>
        </w:rPr>
        <w:t xml:space="preserve"> </w:t>
      </w:r>
      <w:r>
        <w:rPr>
          <w:spacing w:val="1"/>
        </w:rPr>
        <w:t>与能力，达到康复目的的一门学科.包括电疗、光疗、超声波疗</w:t>
      </w:r>
      <w:r>
        <w:rPr/>
        <w:t>法、</w:t>
      </w:r>
    </w:p>
    <w:p>
      <w:pPr>
        <w:pStyle w:val="BodyText"/>
        <w:ind w:left="25"/>
        <w:spacing w:before="1" w:line="220" w:lineRule="auto"/>
        <w:rPr/>
      </w:pPr>
      <w:r>
        <w:rPr>
          <w:spacing w:val="-1"/>
        </w:rPr>
        <w:t>磁疗、热疗、冷疗、水疗等。</w:t>
      </w:r>
    </w:p>
    <w:p>
      <w:pPr>
        <w:pStyle w:val="BodyText"/>
        <w:ind w:left="585"/>
        <w:spacing w:before="183" w:line="521" w:lineRule="exact"/>
        <w:rPr/>
      </w:pPr>
      <w:r>
        <w:rPr>
          <w:spacing w:val="-3"/>
          <w:position w:val="17"/>
        </w:rPr>
        <w:t>8.运动疗法（108</w:t>
      </w:r>
      <w:r>
        <w:rPr>
          <w:spacing w:val="-49"/>
          <w:position w:val="17"/>
        </w:rPr>
        <w:t xml:space="preserve"> </w:t>
      </w:r>
      <w:r>
        <w:rPr>
          <w:spacing w:val="-3"/>
          <w:position w:val="17"/>
        </w:rPr>
        <w:t>学时，其中理论教学</w:t>
      </w:r>
      <w:r>
        <w:rPr>
          <w:spacing w:val="-58"/>
          <w:position w:val="17"/>
        </w:rPr>
        <w:t xml:space="preserve"> </w:t>
      </w:r>
      <w:r>
        <w:rPr>
          <w:spacing w:val="-3"/>
          <w:position w:val="17"/>
        </w:rPr>
        <w:t>60</w:t>
      </w:r>
      <w:r>
        <w:rPr>
          <w:spacing w:val="-55"/>
          <w:position w:val="17"/>
        </w:rPr>
        <w:t xml:space="preserve"> </w:t>
      </w:r>
      <w:r>
        <w:rPr>
          <w:spacing w:val="-3"/>
          <w:position w:val="17"/>
        </w:rPr>
        <w:t>学时，实践教学</w:t>
      </w:r>
      <w:r>
        <w:rPr>
          <w:spacing w:val="-60"/>
          <w:position w:val="17"/>
        </w:rPr>
        <w:t xml:space="preserve"> </w:t>
      </w:r>
      <w:r>
        <w:rPr>
          <w:spacing w:val="-3"/>
          <w:position w:val="17"/>
        </w:rPr>
        <w:t>48</w:t>
      </w:r>
      <w:r>
        <w:rPr>
          <w:spacing w:val="-56"/>
          <w:position w:val="17"/>
        </w:rPr>
        <w:t xml:space="preserve"> </w:t>
      </w:r>
      <w:r>
        <w:rPr>
          <w:spacing w:val="-3"/>
          <w:position w:val="17"/>
        </w:rPr>
        <w:t>学</w:t>
      </w:r>
    </w:p>
    <w:p>
      <w:pPr>
        <w:pStyle w:val="BodyText"/>
        <w:ind w:left="38"/>
        <w:spacing w:before="1" w:line="222" w:lineRule="auto"/>
        <w:rPr/>
      </w:pPr>
      <w:r>
        <w:rPr>
          <w:spacing w:val="-12"/>
        </w:rPr>
        <w:t>时）</w:t>
      </w:r>
    </w:p>
    <w:p>
      <w:pPr>
        <w:pStyle w:val="BodyText"/>
        <w:ind w:left="26" w:right="19" w:firstLine="559"/>
        <w:spacing w:before="182" w:line="343" w:lineRule="auto"/>
        <w:rPr/>
      </w:pPr>
      <w:r>
        <w:rPr>
          <w:spacing w:val="-4"/>
        </w:rPr>
        <w:t>本课程主要内容包括运动疗法的概论、关节</w:t>
      </w:r>
      <w:r>
        <w:rPr>
          <w:spacing w:val="-5"/>
        </w:rPr>
        <w:t>活动技术、关节松动 </w:t>
      </w:r>
      <w:r>
        <w:rPr>
          <w:spacing w:val="-9"/>
        </w:rPr>
        <w:t>技术、肌肉牵伸技术、肌力训练、平衡与协调训练、</w:t>
      </w:r>
      <w:r>
        <w:rPr>
          <w:spacing w:val="-10"/>
        </w:rPr>
        <w:t>站立与步行训练、</w:t>
      </w:r>
      <w:r>
        <w:rPr/>
        <w:t xml:space="preserve"> </w:t>
      </w:r>
      <w:r>
        <w:rPr>
          <w:spacing w:val="-4"/>
        </w:rPr>
        <w:t>引技术、Bobath</w:t>
      </w:r>
      <w:r>
        <w:rPr>
          <w:spacing w:val="-56"/>
        </w:rPr>
        <w:t xml:space="preserve"> </w:t>
      </w:r>
      <w:r>
        <w:rPr>
          <w:spacing w:val="-4"/>
        </w:rPr>
        <w:t>技术</w:t>
      </w:r>
      <w:r>
        <w:rPr>
          <w:spacing w:val="-69"/>
        </w:rPr>
        <w:t xml:space="preserve"> </w:t>
      </w:r>
      <w:r>
        <w:rPr>
          <w:spacing w:val="-4"/>
        </w:rPr>
        <w:t>Brunnstrom</w:t>
      </w:r>
      <w:r>
        <w:rPr>
          <w:spacing w:val="-57"/>
        </w:rPr>
        <w:t xml:space="preserve"> </w:t>
      </w:r>
      <w:r>
        <w:rPr>
          <w:spacing w:val="-4"/>
        </w:rPr>
        <w:t>技术、R00d</w:t>
      </w:r>
      <w:r>
        <w:rPr>
          <w:spacing w:val="-60"/>
        </w:rPr>
        <w:t xml:space="preserve"> </w:t>
      </w:r>
      <w:r>
        <w:rPr>
          <w:spacing w:val="-4"/>
        </w:rPr>
        <w:t>技术</w:t>
      </w:r>
      <w:r>
        <w:rPr>
          <w:spacing w:val="-64"/>
        </w:rPr>
        <w:t xml:space="preserve"> </w:t>
      </w:r>
      <w:r>
        <w:rPr>
          <w:spacing w:val="-4"/>
        </w:rPr>
        <w:t>PNF</w:t>
      </w:r>
      <w:r>
        <w:rPr>
          <w:spacing w:val="-59"/>
        </w:rPr>
        <w:t xml:space="preserve"> </w:t>
      </w:r>
      <w:r>
        <w:rPr>
          <w:spacing w:val="-4"/>
        </w:rPr>
        <w:t>技术、运动再</w:t>
      </w:r>
    </w:p>
    <w:p>
      <w:pPr>
        <w:pStyle w:val="BodyText"/>
        <w:ind w:left="30"/>
        <w:spacing w:before="1" w:line="220" w:lineRule="auto"/>
        <w:rPr/>
      </w:pPr>
      <w:r>
        <w:rPr>
          <w:spacing w:val="-1"/>
        </w:rPr>
        <w:t>学习技术、医疗体操、呼吸功能训练。</w:t>
      </w:r>
    </w:p>
    <w:p>
      <w:pPr>
        <w:pStyle w:val="BodyText"/>
        <w:spacing w:before="183" w:line="221" w:lineRule="auto"/>
        <w:jc w:val="right"/>
        <w:rPr/>
      </w:pPr>
      <w:r>
        <w:rPr>
          <w:spacing w:val="-9"/>
        </w:rPr>
        <w:t>9.言语疗法（36</w:t>
      </w:r>
      <w:r>
        <w:rPr>
          <w:spacing w:val="-42"/>
        </w:rPr>
        <w:t xml:space="preserve"> </w:t>
      </w:r>
      <w:r>
        <w:rPr>
          <w:spacing w:val="-9"/>
        </w:rPr>
        <w:t>学时，其中理论教学</w:t>
      </w:r>
      <w:r>
        <w:rPr>
          <w:spacing w:val="-56"/>
        </w:rPr>
        <w:t xml:space="preserve"> </w:t>
      </w:r>
      <w:r>
        <w:rPr>
          <w:spacing w:val="-9"/>
        </w:rPr>
        <w:t>28</w:t>
      </w:r>
      <w:r>
        <w:rPr>
          <w:spacing w:val="-55"/>
        </w:rPr>
        <w:t xml:space="preserve"> </w:t>
      </w:r>
      <w:r>
        <w:rPr>
          <w:spacing w:val="-9"/>
        </w:rPr>
        <w:t>学时，实践教学</w:t>
      </w:r>
      <w:r>
        <w:rPr>
          <w:spacing w:val="-59"/>
        </w:rPr>
        <w:t xml:space="preserve"> </w:t>
      </w:r>
      <w:r>
        <w:rPr>
          <w:spacing w:val="-9"/>
        </w:rPr>
        <w:t>8</w:t>
      </w:r>
      <w:r>
        <w:rPr>
          <w:spacing w:val="-55"/>
        </w:rPr>
        <w:t xml:space="preserve"> </w:t>
      </w:r>
      <w:r>
        <w:rPr>
          <w:spacing w:val="-9"/>
        </w:rPr>
        <w:t>学时）</w:t>
      </w:r>
    </w:p>
    <w:p>
      <w:pPr>
        <w:pStyle w:val="BodyText"/>
        <w:ind w:left="26" w:right="120" w:firstLine="559"/>
        <w:spacing w:before="186" w:line="343" w:lineRule="auto"/>
        <w:rPr/>
      </w:pPr>
      <w:r>
        <w:rPr>
          <w:spacing w:val="-4"/>
        </w:rPr>
        <w:t>本课程主要内容包括言语治疗的基本概念、基本理论及临床常见</w:t>
      </w:r>
      <w:r>
        <w:rPr>
          <w:spacing w:val="6"/>
        </w:rPr>
        <w:t xml:space="preserve"> </w:t>
      </w:r>
      <w:r>
        <w:rPr>
          <w:spacing w:val="-4"/>
        </w:rPr>
        <w:t>言语障碍的康复评估及治疗。其任务是学生通过本课程的学习，树立</w:t>
      </w:r>
      <w:r>
        <w:rPr>
          <w:spacing w:val="13"/>
        </w:rPr>
        <w:t xml:space="preserve"> </w:t>
      </w:r>
      <w:r>
        <w:rPr>
          <w:spacing w:val="-4"/>
        </w:rPr>
        <w:t>整体康复的观念，把言语康复的基本思想贯穿在常规康复治疗工作之</w:t>
      </w:r>
      <w:r>
        <w:rPr>
          <w:spacing w:val="13"/>
        </w:rPr>
        <w:t xml:space="preserve"> </w:t>
      </w:r>
      <w:r>
        <w:rPr>
          <w:spacing w:val="1"/>
        </w:rPr>
        <w:t>中;掌握官语康复的基本理论知识和操作技能，实现康复对象言语障</w:t>
      </w:r>
    </w:p>
    <w:p>
      <w:pPr>
        <w:pStyle w:val="BodyText"/>
        <w:ind w:left="23"/>
        <w:spacing w:line="220" w:lineRule="auto"/>
        <w:rPr/>
      </w:pPr>
      <w:r>
        <w:rPr>
          <w:spacing w:val="-1"/>
        </w:rPr>
        <w:t>碍的最大康复和重返家庭、社会的康复目标。</w:t>
      </w:r>
    </w:p>
    <w:p>
      <w:pPr>
        <w:pStyle w:val="BodyText"/>
        <w:ind w:left="605"/>
        <w:spacing w:before="184" w:line="521" w:lineRule="exact"/>
        <w:rPr/>
      </w:pPr>
      <w:r>
        <w:rPr>
          <w:spacing w:val="1"/>
          <w:position w:val="18"/>
        </w:rPr>
        <w:t>10.中国传统康复治疗技术(108</w:t>
      </w:r>
      <w:r>
        <w:rPr>
          <w:spacing w:val="-48"/>
          <w:position w:val="18"/>
        </w:rPr>
        <w:t xml:space="preserve"> </w:t>
      </w:r>
      <w:r>
        <w:rPr>
          <w:spacing w:val="1"/>
          <w:position w:val="18"/>
        </w:rPr>
        <w:t>学时，其中理</w:t>
      </w:r>
      <w:r>
        <w:rPr>
          <w:position w:val="18"/>
        </w:rPr>
        <w:t>论教学</w:t>
      </w:r>
      <w:r>
        <w:rPr>
          <w:spacing w:val="-54"/>
          <w:position w:val="18"/>
        </w:rPr>
        <w:t xml:space="preserve"> </w:t>
      </w:r>
      <w:r>
        <w:rPr>
          <w:position w:val="18"/>
        </w:rPr>
        <w:t>80</w:t>
      </w:r>
      <w:r>
        <w:rPr>
          <w:spacing w:val="-50"/>
          <w:position w:val="18"/>
        </w:rPr>
        <w:t xml:space="preserve"> </w:t>
      </w:r>
      <w:r>
        <w:rPr>
          <w:position w:val="18"/>
        </w:rPr>
        <w:t>学时，</w:t>
      </w:r>
    </w:p>
    <w:p>
      <w:pPr>
        <w:pStyle w:val="BodyText"/>
        <w:ind w:left="31"/>
        <w:spacing w:before="1" w:line="220" w:lineRule="auto"/>
        <w:rPr/>
      </w:pPr>
      <w:r>
        <w:rPr>
          <w:spacing w:val="-5"/>
        </w:rPr>
        <w:t>实践教学</w:t>
      </w:r>
      <w:r>
        <w:rPr>
          <w:spacing w:val="-56"/>
        </w:rPr>
        <w:t xml:space="preserve"> </w:t>
      </w:r>
      <w:r>
        <w:rPr>
          <w:spacing w:val="-5"/>
        </w:rPr>
        <w:t>28</w:t>
      </w:r>
      <w:r>
        <w:rPr>
          <w:spacing w:val="-56"/>
        </w:rPr>
        <w:t xml:space="preserve"> </w:t>
      </w:r>
      <w:r>
        <w:rPr>
          <w:spacing w:val="-5"/>
        </w:rPr>
        <w:t>学时)</w:t>
      </w:r>
    </w:p>
    <w:p>
      <w:pPr>
        <w:pStyle w:val="BodyText"/>
        <w:ind w:left="26" w:right="117" w:firstLine="559"/>
        <w:spacing w:before="185" w:line="343" w:lineRule="auto"/>
        <w:rPr/>
      </w:pPr>
      <w:r>
        <w:rPr>
          <w:spacing w:val="-4"/>
        </w:rPr>
        <w:t>本课程是讲述我国传统治疗，包括推拿的作用原理，推拿的诊断</w:t>
      </w:r>
      <w:r>
        <w:rPr>
          <w:spacing w:val="6"/>
        </w:rPr>
        <w:t xml:space="preserve"> </w:t>
      </w:r>
      <w:r>
        <w:rPr>
          <w:spacing w:val="-4"/>
        </w:rPr>
        <w:t>方法、治原则与治法，推拿常用手法，常见病证推拿治疗，推拿保健</w:t>
      </w:r>
    </w:p>
    <w:p>
      <w:pPr>
        <w:pStyle w:val="BodyText"/>
        <w:ind w:left="30"/>
        <w:spacing w:before="1" w:line="220" w:lineRule="auto"/>
        <w:rPr/>
      </w:pPr>
      <w:r>
        <w:rPr>
          <w:spacing w:val="-6"/>
        </w:rPr>
        <w:t>5</w:t>
      </w:r>
      <w:r>
        <w:rPr>
          <w:spacing w:val="-59"/>
        </w:rPr>
        <w:t xml:space="preserve"> </w:t>
      </w:r>
      <w:r>
        <w:rPr>
          <w:spacing w:val="-6"/>
        </w:rPr>
        <w:t>个部分。</w:t>
      </w:r>
    </w:p>
    <w:p>
      <w:pPr>
        <w:pStyle w:val="BodyText"/>
        <w:ind w:left="605"/>
        <w:spacing w:before="186" w:line="518" w:lineRule="exact"/>
        <w:rPr/>
      </w:pPr>
      <w:r>
        <w:rPr>
          <w:spacing w:val="1"/>
          <w:position w:val="17"/>
        </w:rPr>
        <w:t>11.常见疾病康复(108</w:t>
      </w:r>
      <w:r>
        <w:rPr>
          <w:spacing w:val="-48"/>
          <w:position w:val="17"/>
        </w:rPr>
        <w:t xml:space="preserve"> </w:t>
      </w:r>
      <w:r>
        <w:rPr>
          <w:spacing w:val="1"/>
          <w:position w:val="17"/>
        </w:rPr>
        <w:t>学时，其中理论教学</w:t>
      </w:r>
      <w:r>
        <w:rPr>
          <w:spacing w:val="-54"/>
          <w:position w:val="17"/>
        </w:rPr>
        <w:t xml:space="preserve"> </w:t>
      </w:r>
      <w:r>
        <w:rPr>
          <w:spacing w:val="1"/>
          <w:position w:val="17"/>
        </w:rPr>
        <w:t>90</w:t>
      </w:r>
      <w:r>
        <w:rPr>
          <w:spacing w:val="-50"/>
          <w:position w:val="17"/>
        </w:rPr>
        <w:t xml:space="preserve"> </w:t>
      </w:r>
      <w:r>
        <w:rPr>
          <w:spacing w:val="1"/>
          <w:position w:val="17"/>
        </w:rPr>
        <w:t>学时</w:t>
      </w:r>
      <w:r>
        <w:rPr>
          <w:position w:val="17"/>
        </w:rPr>
        <w:t>，实践教学</w:t>
      </w:r>
    </w:p>
    <w:p>
      <w:pPr>
        <w:pStyle w:val="BodyText"/>
        <w:ind w:left="45"/>
        <w:spacing w:before="1" w:line="222" w:lineRule="auto"/>
        <w:rPr/>
      </w:pPr>
      <w:r>
        <w:rPr>
          <w:spacing w:val="-9"/>
        </w:rPr>
        <w:t>18</w:t>
      </w:r>
      <w:r>
        <w:rPr>
          <w:spacing w:val="-56"/>
        </w:rPr>
        <w:t xml:space="preserve"> </w:t>
      </w:r>
      <w:r>
        <w:rPr>
          <w:spacing w:val="-9"/>
        </w:rPr>
        <w:t>学时)</w:t>
      </w:r>
    </w:p>
    <w:p>
      <w:pPr>
        <w:pStyle w:val="BodyText"/>
        <w:ind w:left="23" w:right="67" w:firstLine="561"/>
        <w:spacing w:before="182" w:line="343" w:lineRule="auto"/>
        <w:rPr/>
      </w:pPr>
      <w:r>
        <w:rPr>
          <w:spacing w:val="-4"/>
        </w:rPr>
        <w:t>本课程主要内容包括绪论、常见功能障碍康复、常见神经系统疾</w:t>
      </w:r>
      <w:r>
        <w:rPr>
          <w:spacing w:val="6"/>
        </w:rPr>
        <w:t xml:space="preserve"> </w:t>
      </w:r>
      <w:r>
        <w:rPr>
          <w:spacing w:val="-2"/>
        </w:rPr>
        <w:t>病康复、常见内分泌及代谢系统疾病康复、恶性肿瘤康复烧伤康复、</w:t>
      </w:r>
    </w:p>
    <w:p>
      <w:pPr>
        <w:pStyle w:val="BodyText"/>
        <w:ind w:left="31"/>
        <w:spacing w:line="220" w:lineRule="auto"/>
        <w:rPr/>
      </w:pPr>
      <w:r>
        <w:rPr>
          <w:spacing w:val="-1"/>
        </w:rPr>
        <w:t>常见皮肤疾病康复，以及常见五官科浃病康复等。</w:t>
      </w:r>
    </w:p>
    <w:p>
      <w:pPr>
        <w:spacing w:line="220" w:lineRule="auto"/>
        <w:sectPr>
          <w:footerReference w:type="default" r:id="rId6"/>
          <w:pgSz w:w="11906" w:h="16839"/>
          <w:pgMar w:top="1431" w:right="1679" w:bottom="1207" w:left="1785" w:header="0" w:footer="1042" w:gutter="0"/>
        </w:sectPr>
        <w:rPr/>
      </w:pPr>
    </w:p>
    <w:p>
      <w:pPr>
        <w:spacing w:line="304" w:lineRule="auto"/>
        <w:rPr>
          <w:rFonts w:ascii="Arial"/>
          <w:sz w:val="21"/>
        </w:rPr>
      </w:pPr>
      <w:r/>
    </w:p>
    <w:p>
      <w:pPr>
        <w:spacing w:line="305" w:lineRule="auto"/>
        <w:rPr>
          <w:rFonts w:ascii="Arial"/>
          <w:sz w:val="21"/>
        </w:rPr>
      </w:pPr>
      <w:r/>
    </w:p>
    <w:p>
      <w:pPr>
        <w:pStyle w:val="BodyText"/>
        <w:ind w:left="592"/>
        <w:spacing w:before="91" w:line="221" w:lineRule="auto"/>
        <w:outlineLvl w:val="1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（三）教学进程安排及说明</w:t>
      </w:r>
    </w:p>
    <w:p>
      <w:pPr>
        <w:pStyle w:val="BodyText"/>
        <w:ind w:left="605"/>
        <w:spacing w:before="185" w:line="221" w:lineRule="auto"/>
        <w:rPr/>
      </w:pPr>
      <w:r>
        <w:rPr>
          <w:spacing w:val="-4"/>
        </w:rPr>
        <w:t>1．教学时间分配（见表</w:t>
      </w:r>
      <w:r>
        <w:rPr>
          <w:spacing w:val="-51"/>
        </w:rPr>
        <w:t xml:space="preserve"> </w:t>
      </w:r>
      <w:r>
        <w:rPr>
          <w:spacing w:val="-4"/>
        </w:rPr>
        <w:t>2）</w:t>
      </w:r>
    </w:p>
    <w:p>
      <w:pPr>
        <w:pStyle w:val="BodyText"/>
        <w:ind w:left="1972"/>
        <w:spacing w:before="183" w:line="221" w:lineRule="auto"/>
        <w:rPr/>
      </w:pPr>
      <w:r>
        <w:rPr>
          <w:spacing w:val="-2"/>
        </w:rPr>
        <w:t>表</w:t>
      </w:r>
      <w:r>
        <w:rPr>
          <w:spacing w:val="-49"/>
        </w:rPr>
        <w:t xml:space="preserve"> </w:t>
      </w:r>
      <w:r>
        <w:rPr>
          <w:spacing w:val="-2"/>
        </w:rPr>
        <w:t>2  教学时间分配表（单位：周）</w:t>
      </w:r>
    </w:p>
    <w:p>
      <w:pPr>
        <w:spacing w:line="108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8319" w:type="dxa"/>
        <w:tblInd w:w="6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323"/>
        <w:gridCol w:w="1228"/>
        <w:gridCol w:w="786"/>
        <w:gridCol w:w="760"/>
        <w:gridCol w:w="1038"/>
        <w:gridCol w:w="748"/>
        <w:gridCol w:w="773"/>
        <w:gridCol w:w="1073"/>
        <w:gridCol w:w="590"/>
      </w:tblGrid>
      <w:tr>
        <w:trPr>
          <w:trHeight w:val="1049" w:hRule="atLeast"/>
        </w:trPr>
        <w:tc>
          <w:tcPr>
            <w:tcW w:w="1323" w:type="dxa"/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9"/>
              <w:spacing w:before="78" w:line="221" w:lineRule="auto"/>
              <w:rPr/>
            </w:pPr>
            <w:r>
              <w:rPr>
                <w:spacing w:val="-8"/>
              </w:rPr>
              <w:t>学期</w:t>
            </w:r>
          </w:p>
        </w:tc>
        <w:tc>
          <w:tcPr>
            <w:tcW w:w="1228" w:type="dxa"/>
            <w:vAlign w:val="top"/>
          </w:tcPr>
          <w:p>
            <w:pPr>
              <w:pStyle w:val="TableText"/>
              <w:ind w:left="18"/>
              <w:spacing w:before="215" w:line="521" w:lineRule="exact"/>
              <w:rPr/>
            </w:pPr>
            <w:r>
              <w:rPr>
                <w:spacing w:val="-3"/>
                <w:position w:val="21"/>
              </w:rPr>
              <w:t>理论、实践</w:t>
            </w:r>
          </w:p>
          <w:p>
            <w:pPr>
              <w:pStyle w:val="TableText"/>
              <w:ind w:left="378"/>
              <w:spacing w:line="220" w:lineRule="auto"/>
              <w:rPr/>
            </w:pPr>
            <w:r>
              <w:rPr>
                <w:spacing w:val="-7"/>
              </w:rPr>
              <w:t>教学</w:t>
            </w:r>
          </w:p>
        </w:tc>
        <w:tc>
          <w:tcPr>
            <w:tcW w:w="786" w:type="dxa"/>
            <w:vAlign w:val="top"/>
          </w:tcPr>
          <w:p>
            <w:pPr>
              <w:pStyle w:val="TableText"/>
              <w:ind w:left="160"/>
              <w:spacing w:before="215" w:line="521" w:lineRule="exact"/>
              <w:rPr/>
            </w:pPr>
            <w:r>
              <w:rPr>
                <w:spacing w:val="-8"/>
                <w:position w:val="21"/>
              </w:rPr>
              <w:t>毕业</w:t>
            </w:r>
          </w:p>
          <w:p>
            <w:pPr>
              <w:pStyle w:val="TableText"/>
              <w:ind w:left="161"/>
              <w:spacing w:before="1" w:line="220" w:lineRule="auto"/>
              <w:rPr/>
            </w:pPr>
            <w:r>
              <w:rPr>
                <w:spacing w:val="-8"/>
              </w:rPr>
              <w:t>实践</w:t>
            </w:r>
          </w:p>
        </w:tc>
        <w:tc>
          <w:tcPr>
            <w:tcW w:w="760" w:type="dxa"/>
            <w:vAlign w:val="top"/>
          </w:tcPr>
          <w:p>
            <w:pPr>
              <w:pStyle w:val="TableText"/>
              <w:ind w:left="22"/>
              <w:spacing w:before="215" w:line="521" w:lineRule="exact"/>
              <w:rPr/>
            </w:pPr>
            <w:r>
              <w:rPr>
                <w:spacing w:val="-4"/>
                <w:position w:val="21"/>
              </w:rPr>
              <w:t>考试、</w:t>
            </w:r>
          </w:p>
          <w:p>
            <w:pPr>
              <w:pStyle w:val="TableText"/>
              <w:ind w:left="141"/>
              <w:spacing w:line="219" w:lineRule="auto"/>
              <w:rPr/>
            </w:pPr>
            <w:r>
              <w:rPr>
                <w:spacing w:val="-5"/>
              </w:rPr>
              <w:t>机动</w:t>
            </w:r>
          </w:p>
        </w:tc>
        <w:tc>
          <w:tcPr>
            <w:tcW w:w="1038" w:type="dxa"/>
            <w:vAlign w:val="top"/>
          </w:tcPr>
          <w:p>
            <w:pPr>
              <w:pStyle w:val="TableText"/>
              <w:ind w:left="41"/>
              <w:spacing w:before="215" w:line="521" w:lineRule="exact"/>
              <w:rPr/>
            </w:pPr>
            <w:r>
              <w:rPr>
                <w:position w:val="21"/>
              </w:rPr>
              <w:t>入学、就</w:t>
            </w:r>
          </w:p>
          <w:p>
            <w:pPr>
              <w:pStyle w:val="TableText"/>
              <w:ind w:left="161"/>
              <w:spacing w:line="220" w:lineRule="auto"/>
              <w:rPr/>
            </w:pPr>
            <w:r>
              <w:rPr>
                <w:spacing w:val="-3"/>
              </w:rPr>
              <w:t>业教育</w:t>
            </w:r>
          </w:p>
        </w:tc>
        <w:tc>
          <w:tcPr>
            <w:tcW w:w="748" w:type="dxa"/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3"/>
              <w:spacing w:before="78" w:line="219" w:lineRule="auto"/>
              <w:rPr/>
            </w:pPr>
            <w:r>
              <w:rPr>
                <w:spacing w:val="-7"/>
              </w:rPr>
              <w:t>军训</w:t>
            </w:r>
          </w:p>
        </w:tc>
        <w:tc>
          <w:tcPr>
            <w:tcW w:w="773" w:type="dxa"/>
            <w:vAlign w:val="top"/>
          </w:tcPr>
          <w:p>
            <w:pPr>
              <w:pStyle w:val="TableText"/>
              <w:ind w:left="38"/>
              <w:spacing w:before="215" w:line="521" w:lineRule="exact"/>
              <w:rPr/>
            </w:pPr>
            <w:r>
              <w:rPr>
                <w:spacing w:val="-6"/>
                <w:position w:val="21"/>
              </w:rPr>
              <w:t>实习前</w:t>
            </w:r>
          </w:p>
          <w:p>
            <w:pPr>
              <w:pStyle w:val="TableText"/>
              <w:ind w:left="155"/>
              <w:spacing w:line="220" w:lineRule="auto"/>
              <w:rPr/>
            </w:pPr>
            <w:r>
              <w:rPr>
                <w:spacing w:val="-7"/>
              </w:rPr>
              <w:t>教育</w:t>
            </w:r>
          </w:p>
        </w:tc>
        <w:tc>
          <w:tcPr>
            <w:tcW w:w="1073" w:type="dxa"/>
            <w:vAlign w:val="top"/>
          </w:tcPr>
          <w:p>
            <w:pPr>
              <w:pStyle w:val="TableText"/>
              <w:ind w:left="68"/>
              <w:spacing w:before="215" w:line="521" w:lineRule="exact"/>
              <w:rPr/>
            </w:pPr>
            <w:r>
              <w:rPr>
                <w:spacing w:val="-4"/>
                <w:position w:val="21"/>
              </w:rPr>
              <w:t>毕业教育</w:t>
            </w:r>
          </w:p>
          <w:p>
            <w:pPr>
              <w:pStyle w:val="TableText"/>
              <w:ind w:left="182"/>
              <w:spacing w:line="220" w:lineRule="auto"/>
              <w:rPr/>
            </w:pPr>
            <w:r>
              <w:rPr>
                <w:spacing w:val="-3"/>
              </w:rPr>
              <w:t>及考试</w:t>
            </w:r>
          </w:p>
        </w:tc>
        <w:tc>
          <w:tcPr>
            <w:tcW w:w="590" w:type="dxa"/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2" w:lineRule="auto"/>
              <w:rPr/>
            </w:pPr>
            <w:r>
              <w:rPr>
                <w:spacing w:val="-6"/>
              </w:rPr>
              <w:t>合计</w:t>
            </w:r>
          </w:p>
        </w:tc>
      </w:tr>
      <w:tr>
        <w:trPr>
          <w:trHeight w:val="524" w:hRule="atLeast"/>
        </w:trPr>
        <w:tc>
          <w:tcPr>
            <w:tcW w:w="1323" w:type="dxa"/>
            <w:vAlign w:val="top"/>
          </w:tcPr>
          <w:p>
            <w:pPr>
              <w:pStyle w:val="TableText"/>
              <w:ind w:left="184"/>
              <w:spacing w:before="212" w:line="220" w:lineRule="auto"/>
              <w:rPr/>
            </w:pPr>
            <w:r>
              <w:rPr>
                <w:spacing w:val="-3"/>
              </w:rPr>
              <w:t>第一学期</w:t>
            </w:r>
          </w:p>
        </w:tc>
        <w:tc>
          <w:tcPr>
            <w:tcW w:w="1228" w:type="dxa"/>
            <w:vAlign w:val="top"/>
          </w:tcPr>
          <w:p>
            <w:pPr>
              <w:pStyle w:val="TableText"/>
              <w:ind w:left="513"/>
              <w:spacing w:before="248" w:line="184" w:lineRule="auto"/>
              <w:rPr/>
            </w:pPr>
            <w:r>
              <w:rPr>
                <w:spacing w:val="-14"/>
              </w:rPr>
              <w:t>18</w:t>
            </w:r>
          </w:p>
        </w:tc>
        <w:tc>
          <w:tcPr>
            <w:tcW w:w="7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0" w:type="dxa"/>
            <w:vAlign w:val="top"/>
          </w:tcPr>
          <w:p>
            <w:pPr>
              <w:pStyle w:val="TableText"/>
              <w:ind w:left="340"/>
              <w:spacing w:before="248" w:line="184" w:lineRule="auto"/>
              <w:rPr/>
            </w:pPr>
            <w:r>
              <w:rPr/>
              <w:t>1</w:t>
            </w:r>
          </w:p>
        </w:tc>
        <w:tc>
          <w:tcPr>
            <w:tcW w:w="1786" w:type="dxa"/>
            <w:vAlign w:val="top"/>
            <w:gridSpan w:val="2"/>
          </w:tcPr>
          <w:p>
            <w:pPr>
              <w:pStyle w:val="TableText"/>
              <w:ind w:left="857"/>
              <w:spacing w:before="248" w:line="184" w:lineRule="auto"/>
              <w:rPr/>
            </w:pPr>
            <w:r>
              <w:rPr/>
              <w:t>1</w:t>
            </w:r>
          </w:p>
        </w:tc>
        <w:tc>
          <w:tcPr>
            <w:tcW w:w="7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0" w:type="dxa"/>
            <w:vAlign w:val="top"/>
          </w:tcPr>
          <w:p>
            <w:pPr>
              <w:pStyle w:val="TableText"/>
              <w:ind w:left="183"/>
              <w:spacing w:before="250" w:line="183" w:lineRule="auto"/>
              <w:rPr/>
            </w:pPr>
            <w:r>
              <w:rPr>
                <w:spacing w:val="-7"/>
              </w:rPr>
              <w:t>20</w:t>
            </w:r>
          </w:p>
        </w:tc>
      </w:tr>
      <w:tr>
        <w:trPr>
          <w:trHeight w:val="524" w:hRule="atLeast"/>
        </w:trPr>
        <w:tc>
          <w:tcPr>
            <w:tcW w:w="1323" w:type="dxa"/>
            <w:vAlign w:val="top"/>
          </w:tcPr>
          <w:p>
            <w:pPr>
              <w:pStyle w:val="TableText"/>
              <w:ind w:left="184"/>
              <w:spacing w:before="213" w:line="220" w:lineRule="auto"/>
              <w:rPr/>
            </w:pPr>
            <w:r>
              <w:rPr>
                <w:spacing w:val="-3"/>
              </w:rPr>
              <w:t>第二学期</w:t>
            </w:r>
          </w:p>
        </w:tc>
        <w:tc>
          <w:tcPr>
            <w:tcW w:w="1228" w:type="dxa"/>
            <w:vAlign w:val="top"/>
          </w:tcPr>
          <w:p>
            <w:pPr>
              <w:pStyle w:val="TableText"/>
              <w:ind w:left="513"/>
              <w:spacing w:before="250" w:line="184" w:lineRule="auto"/>
              <w:rPr/>
            </w:pPr>
            <w:r>
              <w:rPr>
                <w:spacing w:val="-14"/>
              </w:rPr>
              <w:t>18</w:t>
            </w:r>
          </w:p>
        </w:tc>
        <w:tc>
          <w:tcPr>
            <w:tcW w:w="7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0" w:type="dxa"/>
            <w:vAlign w:val="top"/>
          </w:tcPr>
          <w:p>
            <w:pPr>
              <w:pStyle w:val="TableText"/>
              <w:ind w:left="340"/>
              <w:spacing w:before="250" w:line="184" w:lineRule="auto"/>
              <w:rPr/>
            </w:pPr>
            <w:r>
              <w:rPr/>
              <w:t>1</w:t>
            </w:r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0" w:type="dxa"/>
            <w:vAlign w:val="top"/>
          </w:tcPr>
          <w:p>
            <w:pPr>
              <w:pStyle w:val="TableText"/>
              <w:ind w:left="198"/>
              <w:spacing w:before="250" w:line="184" w:lineRule="auto"/>
              <w:rPr/>
            </w:pPr>
            <w:r>
              <w:rPr>
                <w:spacing w:val="-14"/>
              </w:rPr>
              <w:t>19</w:t>
            </w:r>
          </w:p>
        </w:tc>
      </w:tr>
      <w:tr>
        <w:trPr>
          <w:trHeight w:val="524" w:hRule="atLeast"/>
        </w:trPr>
        <w:tc>
          <w:tcPr>
            <w:tcW w:w="1323" w:type="dxa"/>
            <w:vAlign w:val="top"/>
          </w:tcPr>
          <w:p>
            <w:pPr>
              <w:pStyle w:val="TableText"/>
              <w:ind w:left="184"/>
              <w:spacing w:before="214" w:line="220" w:lineRule="auto"/>
              <w:rPr/>
            </w:pPr>
            <w:r>
              <w:rPr>
                <w:spacing w:val="-3"/>
              </w:rPr>
              <w:t>第三学期</w:t>
            </w:r>
          </w:p>
        </w:tc>
        <w:tc>
          <w:tcPr>
            <w:tcW w:w="1228" w:type="dxa"/>
            <w:vAlign w:val="top"/>
          </w:tcPr>
          <w:p>
            <w:pPr>
              <w:pStyle w:val="TableText"/>
              <w:ind w:left="513"/>
              <w:spacing w:before="251" w:line="184" w:lineRule="auto"/>
              <w:rPr/>
            </w:pPr>
            <w:r>
              <w:rPr>
                <w:spacing w:val="-14"/>
              </w:rPr>
              <w:t>18</w:t>
            </w:r>
          </w:p>
        </w:tc>
        <w:tc>
          <w:tcPr>
            <w:tcW w:w="7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0" w:type="dxa"/>
            <w:vAlign w:val="top"/>
          </w:tcPr>
          <w:p>
            <w:pPr>
              <w:pStyle w:val="TableText"/>
              <w:ind w:left="340"/>
              <w:spacing w:before="251" w:line="184" w:lineRule="auto"/>
              <w:rPr/>
            </w:pPr>
            <w:r>
              <w:rPr/>
              <w:t>1</w:t>
            </w:r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0" w:type="dxa"/>
            <w:vAlign w:val="top"/>
          </w:tcPr>
          <w:p>
            <w:pPr>
              <w:pStyle w:val="TableText"/>
              <w:ind w:left="198"/>
              <w:spacing w:before="251" w:line="184" w:lineRule="auto"/>
              <w:rPr/>
            </w:pPr>
            <w:r>
              <w:rPr>
                <w:spacing w:val="-14"/>
              </w:rPr>
              <w:t>19</w:t>
            </w:r>
          </w:p>
        </w:tc>
      </w:tr>
      <w:tr>
        <w:trPr>
          <w:trHeight w:val="524" w:hRule="atLeast"/>
        </w:trPr>
        <w:tc>
          <w:tcPr>
            <w:tcW w:w="1323" w:type="dxa"/>
            <w:vAlign w:val="top"/>
          </w:tcPr>
          <w:p>
            <w:pPr>
              <w:pStyle w:val="TableText"/>
              <w:ind w:left="184"/>
              <w:spacing w:before="215" w:line="220" w:lineRule="auto"/>
              <w:rPr/>
            </w:pPr>
            <w:r>
              <w:rPr>
                <w:spacing w:val="-3"/>
              </w:rPr>
              <w:t>第四学期</w:t>
            </w:r>
          </w:p>
        </w:tc>
        <w:tc>
          <w:tcPr>
            <w:tcW w:w="1228" w:type="dxa"/>
            <w:vAlign w:val="top"/>
          </w:tcPr>
          <w:p>
            <w:pPr>
              <w:pStyle w:val="TableText"/>
              <w:ind w:left="513"/>
              <w:spacing w:before="252" w:line="184" w:lineRule="auto"/>
              <w:rPr/>
            </w:pPr>
            <w:r>
              <w:rPr>
                <w:spacing w:val="-14"/>
              </w:rPr>
              <w:t>18</w:t>
            </w:r>
          </w:p>
        </w:tc>
        <w:tc>
          <w:tcPr>
            <w:tcW w:w="7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0" w:type="dxa"/>
            <w:vAlign w:val="top"/>
          </w:tcPr>
          <w:p>
            <w:pPr>
              <w:pStyle w:val="TableText"/>
              <w:ind w:left="340"/>
              <w:spacing w:before="252" w:line="184" w:lineRule="auto"/>
              <w:rPr/>
            </w:pPr>
            <w:r>
              <w:rPr/>
              <w:t>1</w:t>
            </w:r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0" w:type="dxa"/>
            <w:vAlign w:val="top"/>
          </w:tcPr>
          <w:p>
            <w:pPr>
              <w:pStyle w:val="TableText"/>
              <w:ind w:left="198"/>
              <w:spacing w:before="252" w:line="184" w:lineRule="auto"/>
              <w:rPr/>
            </w:pPr>
            <w:r>
              <w:rPr>
                <w:spacing w:val="-14"/>
              </w:rPr>
              <w:t>19</w:t>
            </w:r>
          </w:p>
        </w:tc>
      </w:tr>
      <w:tr>
        <w:trPr>
          <w:trHeight w:val="523" w:hRule="atLeast"/>
        </w:trPr>
        <w:tc>
          <w:tcPr>
            <w:tcW w:w="1323" w:type="dxa"/>
            <w:vAlign w:val="top"/>
          </w:tcPr>
          <w:p>
            <w:pPr>
              <w:pStyle w:val="TableText"/>
              <w:ind w:left="184"/>
              <w:spacing w:before="214" w:line="220" w:lineRule="auto"/>
              <w:rPr/>
            </w:pPr>
            <w:r>
              <w:rPr>
                <w:spacing w:val="-3"/>
              </w:rPr>
              <w:t>第三学年</w:t>
            </w: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6" w:type="dxa"/>
            <w:vAlign w:val="top"/>
          </w:tcPr>
          <w:p>
            <w:pPr>
              <w:pStyle w:val="TableText"/>
              <w:ind w:left="274"/>
              <w:spacing w:before="252" w:line="183" w:lineRule="auto"/>
              <w:rPr/>
            </w:pPr>
            <w:r>
              <w:rPr>
                <w:spacing w:val="-5"/>
              </w:rPr>
              <w:t>40</w:t>
            </w:r>
          </w:p>
        </w:tc>
        <w:tc>
          <w:tcPr>
            <w:tcW w:w="7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3" w:type="dxa"/>
            <w:vAlign w:val="top"/>
          </w:tcPr>
          <w:p>
            <w:pPr>
              <w:pStyle w:val="TableText"/>
              <w:ind w:left="350"/>
              <w:spacing w:before="251" w:line="184" w:lineRule="auto"/>
              <w:rPr/>
            </w:pPr>
            <w:r>
              <w:rPr/>
              <w:t>1</w:t>
            </w:r>
          </w:p>
        </w:tc>
        <w:tc>
          <w:tcPr>
            <w:tcW w:w="1073" w:type="dxa"/>
            <w:vAlign w:val="top"/>
          </w:tcPr>
          <w:p>
            <w:pPr>
              <w:pStyle w:val="TableText"/>
              <w:ind w:left="501"/>
              <w:spacing w:before="251" w:line="184" w:lineRule="auto"/>
              <w:rPr/>
            </w:pPr>
            <w:r>
              <w:rPr/>
              <w:t>1</w:t>
            </w:r>
          </w:p>
        </w:tc>
        <w:tc>
          <w:tcPr>
            <w:tcW w:w="590" w:type="dxa"/>
            <w:vAlign w:val="top"/>
          </w:tcPr>
          <w:p>
            <w:pPr>
              <w:pStyle w:val="TableText"/>
              <w:ind w:left="179"/>
              <w:spacing w:before="252" w:line="183" w:lineRule="auto"/>
              <w:rPr/>
            </w:pPr>
            <w:r>
              <w:rPr>
                <w:spacing w:val="-5"/>
              </w:rPr>
              <w:t>42</w:t>
            </w:r>
          </w:p>
        </w:tc>
      </w:tr>
      <w:tr>
        <w:trPr>
          <w:trHeight w:val="531" w:hRule="atLeast"/>
        </w:trPr>
        <w:tc>
          <w:tcPr>
            <w:tcW w:w="1323" w:type="dxa"/>
            <w:vAlign w:val="top"/>
          </w:tcPr>
          <w:p>
            <w:pPr>
              <w:pStyle w:val="TableText"/>
              <w:ind w:left="427"/>
              <w:spacing w:before="216" w:line="222" w:lineRule="auto"/>
              <w:rPr/>
            </w:pPr>
            <w:r>
              <w:rPr>
                <w:spacing w:val="-7"/>
              </w:rPr>
              <w:t>总计</w:t>
            </w:r>
          </w:p>
        </w:tc>
        <w:tc>
          <w:tcPr>
            <w:tcW w:w="1228" w:type="dxa"/>
            <w:vAlign w:val="top"/>
          </w:tcPr>
          <w:p>
            <w:pPr>
              <w:pStyle w:val="TableText"/>
              <w:ind w:left="501"/>
              <w:spacing w:before="254" w:line="183" w:lineRule="auto"/>
              <w:rPr/>
            </w:pPr>
            <w:r>
              <w:rPr>
                <w:spacing w:val="-8"/>
              </w:rPr>
              <w:t>72</w:t>
            </w:r>
          </w:p>
        </w:tc>
        <w:tc>
          <w:tcPr>
            <w:tcW w:w="786" w:type="dxa"/>
            <w:vAlign w:val="top"/>
          </w:tcPr>
          <w:p>
            <w:pPr>
              <w:pStyle w:val="TableText"/>
              <w:ind w:left="274"/>
              <w:spacing w:before="254" w:line="183" w:lineRule="auto"/>
              <w:rPr/>
            </w:pPr>
            <w:r>
              <w:rPr>
                <w:spacing w:val="-5"/>
              </w:rPr>
              <w:t>40</w:t>
            </w:r>
          </w:p>
        </w:tc>
        <w:tc>
          <w:tcPr>
            <w:tcW w:w="760" w:type="dxa"/>
            <w:vAlign w:val="top"/>
          </w:tcPr>
          <w:p>
            <w:pPr>
              <w:pStyle w:val="TableText"/>
              <w:ind w:left="321"/>
              <w:spacing w:before="254" w:line="183" w:lineRule="auto"/>
              <w:rPr/>
            </w:pPr>
            <w:r>
              <w:rPr/>
              <w:t>4</w:t>
            </w:r>
          </w:p>
        </w:tc>
        <w:tc>
          <w:tcPr>
            <w:tcW w:w="1786" w:type="dxa"/>
            <w:vAlign w:val="top"/>
            <w:gridSpan w:val="2"/>
          </w:tcPr>
          <w:p>
            <w:pPr>
              <w:pStyle w:val="TableText"/>
              <w:ind w:left="857"/>
              <w:spacing w:before="253" w:line="184" w:lineRule="auto"/>
              <w:rPr/>
            </w:pPr>
            <w:r>
              <w:rPr/>
              <w:t>1</w:t>
            </w:r>
          </w:p>
        </w:tc>
        <w:tc>
          <w:tcPr>
            <w:tcW w:w="773" w:type="dxa"/>
            <w:vAlign w:val="top"/>
          </w:tcPr>
          <w:p>
            <w:pPr>
              <w:pStyle w:val="TableText"/>
              <w:ind w:left="350"/>
              <w:spacing w:before="253" w:line="184" w:lineRule="auto"/>
              <w:rPr/>
            </w:pPr>
            <w:r>
              <w:rPr/>
              <w:t>1</w:t>
            </w:r>
          </w:p>
        </w:tc>
        <w:tc>
          <w:tcPr>
            <w:tcW w:w="1073" w:type="dxa"/>
            <w:vAlign w:val="top"/>
          </w:tcPr>
          <w:p>
            <w:pPr>
              <w:pStyle w:val="TableText"/>
              <w:ind w:left="501"/>
              <w:spacing w:before="253" w:line="184" w:lineRule="auto"/>
              <w:rPr/>
            </w:pPr>
            <w:r>
              <w:rPr/>
              <w:t>1</w:t>
            </w:r>
          </w:p>
        </w:tc>
        <w:tc>
          <w:tcPr>
            <w:tcW w:w="590" w:type="dxa"/>
            <w:vAlign w:val="top"/>
          </w:tcPr>
          <w:p>
            <w:pPr>
              <w:pStyle w:val="TableText"/>
              <w:ind w:left="138"/>
              <w:spacing w:before="253" w:line="184" w:lineRule="auto"/>
              <w:rPr/>
            </w:pPr>
            <w:r>
              <w:rPr>
                <w:spacing w:val="-10"/>
              </w:rPr>
              <w:t>119</w:t>
            </w:r>
          </w:p>
        </w:tc>
      </w:tr>
    </w:tbl>
    <w:p>
      <w:pPr>
        <w:pStyle w:val="BodyText"/>
        <w:ind w:left="584"/>
        <w:spacing w:before="175" w:line="225" w:lineRule="auto"/>
        <w:rPr/>
      </w:pPr>
      <w:r>
        <w:rPr>
          <w:spacing w:val="-5"/>
        </w:rPr>
        <w:t>注：</w:t>
      </w:r>
    </w:p>
    <w:p>
      <w:pPr>
        <w:pStyle w:val="BodyText"/>
        <w:ind w:left="36" w:right="13" w:firstLine="556"/>
        <w:spacing w:before="178" w:line="343" w:lineRule="auto"/>
        <w:rPr/>
      </w:pPr>
      <w:r>
        <w:rPr>
          <w:spacing w:val="1"/>
        </w:rPr>
        <w:t>（1）时间分配：3</w:t>
      </w:r>
      <w:r>
        <w:rPr>
          <w:spacing w:val="-53"/>
        </w:rPr>
        <w:t xml:space="preserve"> </w:t>
      </w:r>
      <w:r>
        <w:rPr>
          <w:spacing w:val="1"/>
        </w:rPr>
        <w:t>年安排</w:t>
      </w:r>
      <w:r>
        <w:rPr>
          <w:spacing w:val="-34"/>
        </w:rPr>
        <w:t xml:space="preserve"> </w:t>
      </w:r>
      <w:r>
        <w:rPr>
          <w:spacing w:val="1"/>
        </w:rPr>
        <w:t>119</w:t>
      </w:r>
      <w:r>
        <w:rPr>
          <w:spacing w:val="-55"/>
        </w:rPr>
        <w:t xml:space="preserve"> </w:t>
      </w:r>
      <w:r>
        <w:rPr>
          <w:spacing w:val="1"/>
        </w:rPr>
        <w:t>周。第一、二学年，其中入学教</w:t>
      </w:r>
      <w:r>
        <w:rPr/>
        <w:t xml:space="preserve"> </w:t>
      </w:r>
      <w:r>
        <w:rPr>
          <w:spacing w:val="-4"/>
        </w:rPr>
        <w:t>育、军训共</w:t>
      </w:r>
      <w:r>
        <w:rPr>
          <w:spacing w:val="-32"/>
        </w:rPr>
        <w:t xml:space="preserve"> </w:t>
      </w:r>
      <w:r>
        <w:rPr>
          <w:spacing w:val="-4"/>
        </w:rPr>
        <w:t>1</w:t>
      </w:r>
      <w:r>
        <w:rPr>
          <w:spacing w:val="-58"/>
        </w:rPr>
        <w:t xml:space="preserve"> </w:t>
      </w:r>
      <w:r>
        <w:rPr>
          <w:spacing w:val="-4"/>
        </w:rPr>
        <w:t>周，教学</w:t>
      </w:r>
      <w:r>
        <w:rPr>
          <w:spacing w:val="-52"/>
        </w:rPr>
        <w:t xml:space="preserve"> </w:t>
      </w:r>
      <w:r>
        <w:rPr>
          <w:spacing w:val="-4"/>
        </w:rPr>
        <w:t>72</w:t>
      </w:r>
      <w:r>
        <w:rPr>
          <w:spacing w:val="-60"/>
        </w:rPr>
        <w:t xml:space="preserve"> </w:t>
      </w:r>
      <w:r>
        <w:rPr>
          <w:spacing w:val="-4"/>
        </w:rPr>
        <w:t>周，复习考试</w:t>
      </w:r>
      <w:r>
        <w:rPr>
          <w:spacing w:val="-61"/>
        </w:rPr>
        <w:t xml:space="preserve"> </w:t>
      </w:r>
      <w:r>
        <w:rPr>
          <w:spacing w:val="-4"/>
        </w:rPr>
        <w:t>4</w:t>
      </w:r>
      <w:r>
        <w:rPr>
          <w:spacing w:val="-59"/>
        </w:rPr>
        <w:t xml:space="preserve"> </w:t>
      </w:r>
      <w:r>
        <w:rPr>
          <w:spacing w:val="-4"/>
        </w:rPr>
        <w:t>周。第三学年，毕业实习</w:t>
      </w:r>
    </w:p>
    <w:p>
      <w:pPr>
        <w:pStyle w:val="BodyText"/>
        <w:ind w:left="23"/>
        <w:spacing w:before="1" w:line="220" w:lineRule="auto"/>
        <w:rPr/>
      </w:pPr>
      <w:r>
        <w:rPr>
          <w:spacing w:val="-5"/>
        </w:rPr>
        <w:t>40</w:t>
      </w:r>
      <w:r>
        <w:rPr>
          <w:spacing w:val="-50"/>
        </w:rPr>
        <w:t xml:space="preserve"> </w:t>
      </w:r>
      <w:r>
        <w:rPr>
          <w:spacing w:val="-5"/>
        </w:rPr>
        <w:t>周，实习教育</w:t>
      </w:r>
      <w:r>
        <w:rPr>
          <w:spacing w:val="-39"/>
        </w:rPr>
        <w:t xml:space="preserve"> </w:t>
      </w:r>
      <w:r>
        <w:rPr>
          <w:spacing w:val="-5"/>
        </w:rPr>
        <w:t>1</w:t>
      </w:r>
      <w:r>
        <w:rPr>
          <w:spacing w:val="-59"/>
        </w:rPr>
        <w:t xml:space="preserve"> </w:t>
      </w:r>
      <w:r>
        <w:rPr>
          <w:spacing w:val="-5"/>
        </w:rPr>
        <w:t>周，毕业考试、就业教育</w:t>
      </w:r>
      <w:r>
        <w:rPr>
          <w:spacing w:val="-39"/>
        </w:rPr>
        <w:t xml:space="preserve"> </w:t>
      </w:r>
      <w:r>
        <w:rPr>
          <w:spacing w:val="-5"/>
        </w:rPr>
        <w:t>1</w:t>
      </w:r>
      <w:r>
        <w:rPr>
          <w:spacing w:val="-60"/>
        </w:rPr>
        <w:t xml:space="preserve"> </w:t>
      </w:r>
      <w:r>
        <w:rPr>
          <w:spacing w:val="-5"/>
        </w:rPr>
        <w:t>周。</w:t>
      </w:r>
    </w:p>
    <w:p>
      <w:pPr>
        <w:pStyle w:val="BodyText"/>
        <w:ind w:right="16"/>
        <w:spacing w:before="186" w:line="520" w:lineRule="exact"/>
        <w:jc w:val="right"/>
        <w:rPr/>
      </w:pPr>
      <w:r>
        <w:rPr>
          <w:spacing w:val="-2"/>
          <w:position w:val="17"/>
        </w:rPr>
        <w:t>（2）学时安排：每个教学周为</w:t>
      </w:r>
      <w:r>
        <w:rPr>
          <w:spacing w:val="-40"/>
          <w:position w:val="17"/>
        </w:rPr>
        <w:t xml:space="preserve"> </w:t>
      </w:r>
      <w:r>
        <w:rPr>
          <w:spacing w:val="-2"/>
          <w:position w:val="17"/>
        </w:rPr>
        <w:t>5</w:t>
      </w:r>
      <w:r>
        <w:rPr>
          <w:spacing w:val="-53"/>
          <w:position w:val="17"/>
        </w:rPr>
        <w:t xml:space="preserve"> </w:t>
      </w:r>
      <w:r>
        <w:rPr>
          <w:spacing w:val="-2"/>
          <w:position w:val="17"/>
        </w:rPr>
        <w:t>天，每天教学时数为</w:t>
      </w:r>
      <w:r>
        <w:rPr>
          <w:spacing w:val="-55"/>
          <w:position w:val="17"/>
        </w:rPr>
        <w:t xml:space="preserve"> </w:t>
      </w:r>
      <w:r>
        <w:rPr>
          <w:spacing w:val="-2"/>
          <w:position w:val="17"/>
        </w:rPr>
        <w:t>6</w:t>
      </w:r>
      <w:r>
        <w:rPr>
          <w:spacing w:val="-52"/>
          <w:position w:val="17"/>
        </w:rPr>
        <w:t xml:space="preserve"> </w:t>
      </w:r>
      <w:r>
        <w:rPr>
          <w:spacing w:val="-2"/>
          <w:position w:val="17"/>
        </w:rPr>
        <w:t>学时，</w:t>
      </w:r>
    </w:p>
    <w:p>
      <w:pPr>
        <w:pStyle w:val="BodyText"/>
        <w:ind w:left="25"/>
        <w:spacing w:before="1" w:line="220" w:lineRule="auto"/>
        <w:rPr/>
      </w:pPr>
      <w:r>
        <w:rPr>
          <w:spacing w:val="-3"/>
        </w:rPr>
        <w:t>每学时</w:t>
      </w:r>
      <w:r>
        <w:rPr>
          <w:spacing w:val="-59"/>
        </w:rPr>
        <w:t xml:space="preserve"> </w:t>
      </w:r>
      <w:r>
        <w:rPr>
          <w:spacing w:val="-3"/>
        </w:rPr>
        <w:t>45</w:t>
      </w:r>
      <w:r>
        <w:rPr>
          <w:spacing w:val="-57"/>
        </w:rPr>
        <w:t xml:space="preserve"> </w:t>
      </w:r>
      <w:r>
        <w:rPr>
          <w:spacing w:val="-3"/>
        </w:rPr>
        <w:t>分钟，教学时数共计</w:t>
      </w:r>
      <w:r>
        <w:rPr>
          <w:spacing w:val="-54"/>
        </w:rPr>
        <w:t xml:space="preserve"> </w:t>
      </w:r>
      <w:r>
        <w:rPr>
          <w:spacing w:val="-3"/>
        </w:rPr>
        <w:t>3488</w:t>
      </w:r>
      <w:r>
        <w:rPr>
          <w:spacing w:val="-53"/>
        </w:rPr>
        <w:t xml:space="preserve"> </w:t>
      </w:r>
      <w:r>
        <w:rPr>
          <w:spacing w:val="-3"/>
        </w:rPr>
        <w:t>学时，平均每周</w:t>
      </w:r>
      <w:r>
        <w:rPr>
          <w:spacing w:val="-56"/>
        </w:rPr>
        <w:t xml:space="preserve"> </w:t>
      </w:r>
      <w:r>
        <w:rPr>
          <w:spacing w:val="-3"/>
        </w:rPr>
        <w:t>31</w:t>
      </w:r>
      <w:r>
        <w:rPr>
          <w:spacing w:val="-61"/>
        </w:rPr>
        <w:t xml:space="preserve"> </w:t>
      </w:r>
      <w:r>
        <w:rPr>
          <w:spacing w:val="-3"/>
        </w:rPr>
        <w:t>个学时。</w:t>
      </w:r>
    </w:p>
    <w:p>
      <w:pPr>
        <w:pStyle w:val="BodyText"/>
        <w:ind w:left="587"/>
        <w:spacing w:before="184" w:line="220" w:lineRule="auto"/>
        <w:rPr/>
      </w:pPr>
      <w:r>
        <w:rPr>
          <w:spacing w:val="-3"/>
        </w:rPr>
        <w:t>2.教学进程安排表及说明（见附件</w:t>
      </w:r>
      <w:r>
        <w:rPr>
          <w:spacing w:val="-32"/>
        </w:rPr>
        <w:t xml:space="preserve"> </w:t>
      </w:r>
      <w:r>
        <w:rPr>
          <w:spacing w:val="-3"/>
        </w:rPr>
        <w:t>1）</w:t>
      </w:r>
    </w:p>
    <w:p>
      <w:pPr>
        <w:ind w:left="583"/>
        <w:spacing w:before="188" w:line="222" w:lineRule="auto"/>
        <w:outlineLvl w:val="0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2"/>
        </w:rPr>
        <w:t>七、实施保障</w:t>
      </w:r>
    </w:p>
    <w:p>
      <w:pPr>
        <w:pStyle w:val="BodyText"/>
        <w:ind w:left="592"/>
        <w:spacing w:before="183" w:line="221" w:lineRule="auto"/>
        <w:outlineLvl w:val="1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（一）专业教学团队</w:t>
      </w:r>
    </w:p>
    <w:p>
      <w:pPr>
        <w:pStyle w:val="BodyText"/>
        <w:ind w:left="605"/>
        <w:spacing w:before="183" w:line="221" w:lineRule="auto"/>
        <w:rPr/>
      </w:pPr>
      <w:r>
        <w:rPr>
          <w:spacing w:val="-3"/>
        </w:rPr>
        <w:t>1.双师结构教学团队</w:t>
      </w:r>
    </w:p>
    <w:p>
      <w:pPr>
        <w:pStyle w:val="BodyText"/>
        <w:ind w:left="28" w:right="11" w:firstLine="555"/>
        <w:spacing w:before="185" w:line="343" w:lineRule="auto"/>
        <w:rPr/>
      </w:pPr>
      <w:r>
        <w:rPr>
          <w:spacing w:val="-4"/>
        </w:rPr>
        <w:t>双师结构教学团队包括专业带头人、专任教师、兼职教师、专职</w:t>
      </w:r>
      <w:r>
        <w:rPr>
          <w:spacing w:val="9"/>
        </w:rPr>
        <w:t xml:space="preserve"> </w:t>
      </w:r>
      <w:r>
        <w:rPr>
          <w:spacing w:val="-4"/>
        </w:rPr>
        <w:t>教学管理人员和教辅人员等。教学团队结构和专业技术职称有合理的</w:t>
      </w:r>
    </w:p>
    <w:p>
      <w:pPr>
        <w:pStyle w:val="BodyText"/>
        <w:ind w:left="55"/>
        <w:spacing w:line="222" w:lineRule="auto"/>
        <w:rPr/>
      </w:pPr>
      <w:r>
        <w:rPr>
          <w:spacing w:val="-14"/>
        </w:rPr>
        <w:t>比例。</w:t>
      </w:r>
    </w:p>
    <w:p>
      <w:pPr>
        <w:pStyle w:val="BodyText"/>
        <w:ind w:left="592"/>
        <w:spacing w:before="184" w:line="221" w:lineRule="auto"/>
        <w:rPr/>
      </w:pPr>
      <w:r>
        <w:rPr>
          <w:spacing w:val="-3"/>
        </w:rPr>
        <w:t>（1）专业教师生师比</w:t>
      </w:r>
      <w:r>
        <w:rPr>
          <w:spacing w:val="-38"/>
        </w:rPr>
        <w:t xml:space="preserve"> </w:t>
      </w:r>
      <w:r>
        <w:rPr>
          <w:spacing w:val="-3"/>
        </w:rPr>
        <w:t>18—20:1</w:t>
      </w:r>
    </w:p>
    <w:p>
      <w:pPr>
        <w:spacing w:line="221" w:lineRule="auto"/>
        <w:sectPr>
          <w:footerReference w:type="default" r:id="rId7"/>
          <w:pgSz w:w="11906" w:h="16839"/>
          <w:pgMar w:top="1431" w:right="1785" w:bottom="1206" w:left="1785" w:header="0" w:footer="1042" w:gutter="0"/>
        </w:sectPr>
        <w:rPr/>
      </w:pPr>
    </w:p>
    <w:p>
      <w:pPr>
        <w:pStyle w:val="BodyText"/>
        <w:ind w:left="592"/>
        <w:spacing w:before="183" w:line="221" w:lineRule="auto"/>
        <w:rPr/>
      </w:pPr>
      <w:r>
        <w:rPr>
          <w:spacing w:val="-2"/>
        </w:rPr>
        <w:t>（2）双师素质的专业课教师比例达</w:t>
      </w:r>
      <w:r>
        <w:rPr>
          <w:spacing w:val="-44"/>
        </w:rPr>
        <w:t xml:space="preserve"> </w:t>
      </w:r>
      <w:r>
        <w:rPr>
          <w:spacing w:val="-2"/>
        </w:rPr>
        <w:t>50%以上。</w:t>
      </w:r>
    </w:p>
    <w:p>
      <w:pPr>
        <w:pStyle w:val="BodyText"/>
        <w:ind w:left="587"/>
        <w:spacing w:before="186" w:line="220" w:lineRule="auto"/>
        <w:rPr/>
      </w:pPr>
      <w:r>
        <w:rPr>
          <w:spacing w:val="-2"/>
        </w:rPr>
        <w:t>2.专业教师的基本要求</w:t>
      </w:r>
    </w:p>
    <w:p>
      <w:pPr>
        <w:pStyle w:val="BodyText"/>
        <w:ind w:left="592"/>
        <w:spacing w:before="187" w:line="518" w:lineRule="exact"/>
        <w:rPr/>
      </w:pPr>
      <w:r>
        <w:rPr>
          <w:spacing w:val="1"/>
          <w:position w:val="17"/>
        </w:rPr>
        <w:t>（1）热爱医学教育，遵纪守法，团结协作，为人师表，教书育</w:t>
      </w:r>
    </w:p>
    <w:p>
      <w:pPr>
        <w:pStyle w:val="BodyText"/>
        <w:ind w:left="27"/>
        <w:spacing w:before="1" w:line="220" w:lineRule="auto"/>
        <w:rPr/>
      </w:pPr>
      <w:r>
        <w:rPr>
          <w:spacing w:val="-1"/>
        </w:rPr>
        <w:t>人，治学严谨，教学相长。</w:t>
      </w:r>
    </w:p>
    <w:p>
      <w:pPr>
        <w:pStyle w:val="BodyText"/>
        <w:ind w:left="592"/>
        <w:spacing w:before="185" w:line="221" w:lineRule="auto"/>
        <w:rPr/>
      </w:pPr>
      <w:r>
        <w:rPr>
          <w:spacing w:val="-2"/>
        </w:rPr>
        <w:t>（2）取得专业技术资格证。</w:t>
      </w:r>
    </w:p>
    <w:p>
      <w:pPr>
        <w:pStyle w:val="BodyText"/>
        <w:ind w:left="23" w:right="46" w:firstLine="568"/>
        <w:spacing w:before="185" w:line="343" w:lineRule="auto"/>
        <w:rPr/>
      </w:pPr>
      <w:r>
        <w:rPr>
          <w:spacing w:val="1"/>
        </w:rPr>
        <w:t>（3）原则上具有医学专业教育背景的专科及以上学历；相关专</w:t>
      </w:r>
      <w:r>
        <w:rPr/>
        <w:t xml:space="preserve"> </w:t>
      </w:r>
      <w:r>
        <w:rPr>
          <w:spacing w:val="-2"/>
        </w:rPr>
        <w:t>业教育背景（康复治疗技术学、针灸推拿学、中医骨伤学、中药学、</w:t>
      </w:r>
      <w:r>
        <w:rPr>
          <w:spacing w:val="8"/>
        </w:rPr>
        <w:t xml:space="preserve"> </w:t>
      </w:r>
      <w:r>
        <w:rPr>
          <w:spacing w:val="-4"/>
        </w:rPr>
        <w:t>临床医学等）的教师，应具备至少一年以上时间在三级甲等医院实践</w:t>
      </w:r>
    </w:p>
    <w:p>
      <w:pPr>
        <w:pStyle w:val="BodyText"/>
        <w:ind w:left="22"/>
        <w:spacing w:before="1" w:line="220" w:lineRule="auto"/>
        <w:rPr/>
      </w:pPr>
      <w:r>
        <w:rPr>
          <w:spacing w:val="-2"/>
        </w:rPr>
        <w:t>进修的经历。</w:t>
      </w:r>
    </w:p>
    <w:p>
      <w:pPr>
        <w:pStyle w:val="BodyText"/>
        <w:ind w:left="592"/>
        <w:spacing w:before="183" w:line="521" w:lineRule="exact"/>
        <w:rPr/>
      </w:pPr>
      <w:r>
        <w:rPr>
          <w:position w:val="17"/>
        </w:rPr>
        <w:t>（4）任教期间应具有一定中医临床实践经历，专任教师每</w:t>
      </w:r>
      <w:r>
        <w:rPr>
          <w:spacing w:val="-45"/>
          <w:position w:val="17"/>
        </w:rPr>
        <w:t xml:space="preserve"> </w:t>
      </w:r>
      <w:r>
        <w:rPr>
          <w:position w:val="17"/>
        </w:rPr>
        <w:t>2</w:t>
      </w:r>
      <w:r>
        <w:rPr>
          <w:spacing w:val="-53"/>
          <w:position w:val="17"/>
        </w:rPr>
        <w:t xml:space="preserve"> </w:t>
      </w:r>
      <w:r>
        <w:rPr>
          <w:position w:val="17"/>
        </w:rPr>
        <w:t>学</w:t>
      </w:r>
    </w:p>
    <w:p>
      <w:pPr>
        <w:pStyle w:val="BodyText"/>
        <w:ind w:left="26"/>
        <w:spacing w:before="1" w:line="220" w:lineRule="auto"/>
        <w:rPr/>
      </w:pPr>
      <w:r>
        <w:rPr>
          <w:spacing w:val="-2"/>
        </w:rPr>
        <w:t>年累计在临床一线工作时间应达</w:t>
      </w:r>
      <w:r>
        <w:rPr>
          <w:spacing w:val="-45"/>
        </w:rPr>
        <w:t xml:space="preserve"> </w:t>
      </w:r>
      <w:r>
        <w:rPr>
          <w:spacing w:val="-2"/>
        </w:rPr>
        <w:t>90</w:t>
      </w:r>
      <w:r>
        <w:rPr>
          <w:spacing w:val="-60"/>
        </w:rPr>
        <w:t xml:space="preserve"> </w:t>
      </w:r>
      <w:r>
        <w:rPr>
          <w:spacing w:val="-2"/>
        </w:rPr>
        <w:t>个工作日或以上。</w:t>
      </w:r>
    </w:p>
    <w:p>
      <w:pPr>
        <w:pStyle w:val="BodyText"/>
        <w:ind w:left="26" w:right="99" w:firstLine="566"/>
        <w:spacing w:before="185" w:line="343" w:lineRule="auto"/>
        <w:rPr/>
      </w:pPr>
      <w:r>
        <w:rPr>
          <w:spacing w:val="1"/>
        </w:rPr>
        <w:t>（5）具有扎实的临床医学专业知识、宽广的相关学科知识和必</w:t>
      </w:r>
      <w:r>
        <w:rPr/>
        <w:t xml:space="preserve"> </w:t>
      </w:r>
      <w:r>
        <w:rPr>
          <w:spacing w:val="-4"/>
        </w:rPr>
        <w:t>要的康复技术专业教育理论和教学方法，熟练掌握传统与现代化教学</w:t>
      </w:r>
    </w:p>
    <w:p>
      <w:pPr>
        <w:pStyle w:val="BodyText"/>
        <w:ind w:left="25"/>
        <w:spacing w:before="1" w:line="220" w:lineRule="auto"/>
        <w:rPr/>
      </w:pPr>
      <w:r>
        <w:rPr>
          <w:spacing w:val="-1"/>
        </w:rPr>
        <w:t>手段，具有良好的教学能力。</w:t>
      </w:r>
    </w:p>
    <w:p>
      <w:pPr>
        <w:pStyle w:val="BodyText"/>
        <w:spacing w:before="186" w:line="221" w:lineRule="auto"/>
        <w:jc w:val="right"/>
        <w:rPr/>
      </w:pPr>
      <w:r>
        <w:rPr>
          <w:spacing w:val="-5"/>
        </w:rPr>
        <w:t>（6）熟知康复医学专业的现状及发展趋势，</w:t>
      </w:r>
      <w:r>
        <w:rPr>
          <w:spacing w:val="-6"/>
        </w:rPr>
        <w:t>及时更新教学内容。</w:t>
      </w:r>
    </w:p>
    <w:p>
      <w:pPr>
        <w:pStyle w:val="BodyText"/>
        <w:ind w:left="589"/>
        <w:spacing w:before="183" w:line="220" w:lineRule="auto"/>
        <w:rPr/>
      </w:pPr>
      <w:r>
        <w:rPr>
          <w:spacing w:val="-2"/>
        </w:rPr>
        <w:t>3.专业带头人的基本要求</w:t>
      </w:r>
    </w:p>
    <w:p>
      <w:pPr>
        <w:pStyle w:val="BodyText"/>
        <w:ind w:left="592"/>
        <w:spacing w:before="187" w:line="521" w:lineRule="exact"/>
        <w:rPr/>
      </w:pPr>
      <w:r>
        <w:rPr>
          <w:spacing w:val="1"/>
          <w:position w:val="18"/>
        </w:rPr>
        <w:t>（1）具有本科学历及以上学位、副教授以上职称，具备康复治</w:t>
      </w:r>
    </w:p>
    <w:p>
      <w:pPr>
        <w:pStyle w:val="BodyText"/>
        <w:ind w:left="23"/>
        <w:spacing w:before="1" w:line="220" w:lineRule="auto"/>
        <w:rPr/>
      </w:pPr>
      <w:r>
        <w:rPr>
          <w:spacing w:val="-2"/>
        </w:rPr>
        <w:t>疗师资格。</w:t>
      </w:r>
    </w:p>
    <w:p>
      <w:pPr>
        <w:pStyle w:val="BodyText"/>
        <w:ind w:left="29" w:right="99" w:firstLine="562"/>
        <w:spacing w:before="185" w:line="343" w:lineRule="auto"/>
        <w:rPr/>
      </w:pPr>
      <w:r>
        <w:rPr>
          <w:spacing w:val="1"/>
        </w:rPr>
        <w:t>（2）具有系统和坚实的专业基础理论知识，较强的中医临床能</w:t>
      </w:r>
      <w:r>
        <w:rPr/>
        <w:t xml:space="preserve"> </w:t>
      </w:r>
      <w:r>
        <w:rPr>
          <w:spacing w:val="-4"/>
        </w:rPr>
        <w:t>力；对本专业国内外的状况有一定的了解，对行业对专业的需求非常</w:t>
      </w:r>
    </w:p>
    <w:p>
      <w:pPr>
        <w:pStyle w:val="BodyText"/>
        <w:ind w:left="50"/>
        <w:spacing w:line="220" w:lineRule="auto"/>
        <w:rPr/>
      </w:pPr>
      <w:r>
        <w:rPr>
          <w:spacing w:val="-2"/>
        </w:rPr>
        <w:t>了解，能将专业培养方案与教学、行业要求有机紧密结合。</w:t>
      </w:r>
    </w:p>
    <w:p>
      <w:pPr>
        <w:pStyle w:val="BodyText"/>
        <w:ind w:left="583"/>
        <w:spacing w:before="185" w:line="220" w:lineRule="auto"/>
        <w:rPr/>
      </w:pPr>
      <w:r>
        <w:rPr>
          <w:spacing w:val="-1"/>
        </w:rPr>
        <w:t>4.骨干教师的基本要求</w:t>
      </w:r>
    </w:p>
    <w:p>
      <w:pPr>
        <w:pStyle w:val="BodyText"/>
        <w:ind w:left="592"/>
        <w:spacing w:before="187" w:line="521" w:lineRule="exact"/>
        <w:rPr/>
      </w:pPr>
      <w:r>
        <w:rPr>
          <w:spacing w:val="1"/>
          <w:position w:val="18"/>
        </w:rPr>
        <w:t>（1）具有专科以上学历，或第二继续教育学历本科以上并聘任</w:t>
      </w:r>
    </w:p>
    <w:p>
      <w:pPr>
        <w:pStyle w:val="BodyText"/>
        <w:ind w:left="51"/>
        <w:spacing w:before="1" w:line="220" w:lineRule="auto"/>
        <w:rPr/>
      </w:pPr>
      <w:r>
        <w:rPr>
          <w:spacing w:val="-4"/>
        </w:rPr>
        <w:t>中级以上专业技术职务。</w:t>
      </w:r>
    </w:p>
    <w:p>
      <w:pPr>
        <w:pStyle w:val="BodyText"/>
        <w:ind w:left="592"/>
        <w:spacing w:before="183" w:line="521" w:lineRule="exact"/>
        <w:rPr/>
      </w:pPr>
      <w:r>
        <w:rPr>
          <w:spacing w:val="1"/>
          <w:position w:val="17"/>
        </w:rPr>
        <w:t>（2）具有较系统和坚实的专业基础理论知识，较强的实际操作</w:t>
      </w:r>
    </w:p>
    <w:p>
      <w:pPr>
        <w:pStyle w:val="BodyText"/>
        <w:ind w:left="26"/>
        <w:spacing w:before="1" w:line="220" w:lineRule="auto"/>
        <w:rPr/>
      </w:pPr>
      <w:r>
        <w:rPr>
          <w:spacing w:val="-4"/>
        </w:rPr>
        <w:t>技能，将专业培养方案与教学任务紧密结合，严格按照教学大纲和授</w:t>
      </w:r>
    </w:p>
    <w:p>
      <w:pPr>
        <w:spacing w:line="220" w:lineRule="auto"/>
        <w:sectPr>
          <w:footerReference w:type="default" r:id="rId8"/>
          <w:pgSz w:w="11906" w:h="16839"/>
          <w:pgMar w:top="1431" w:right="1700" w:bottom="1207" w:left="1785" w:header="0" w:footer="1042" w:gutter="0"/>
        </w:sectPr>
        <w:rPr/>
      </w:pPr>
    </w:p>
    <w:p>
      <w:pPr>
        <w:pStyle w:val="BodyText"/>
        <w:ind w:left="23"/>
        <w:spacing w:before="183" w:line="521" w:lineRule="exact"/>
        <w:rPr/>
      </w:pPr>
      <w:r>
        <w:rPr>
          <w:spacing w:val="6"/>
          <w:position w:val="18"/>
        </w:rPr>
        <w:t>课计划圆满完成本年度所授课程，并能对青年教师起到模范带头作</w:t>
      </w:r>
    </w:p>
    <w:p>
      <w:pPr>
        <w:pStyle w:val="BodyText"/>
        <w:ind w:left="27"/>
        <w:spacing w:line="222" w:lineRule="auto"/>
        <w:rPr/>
      </w:pPr>
      <w:r>
        <w:rPr>
          <w:spacing w:val="-7"/>
        </w:rPr>
        <w:t>用。</w:t>
      </w:r>
    </w:p>
    <w:p>
      <w:pPr>
        <w:pStyle w:val="BodyText"/>
        <w:ind w:left="589"/>
        <w:spacing w:before="183" w:line="220" w:lineRule="auto"/>
        <w:rPr/>
      </w:pPr>
      <w:r>
        <w:rPr>
          <w:spacing w:val="-2"/>
        </w:rPr>
        <w:t>5.兼职教师的基本要求</w:t>
      </w:r>
    </w:p>
    <w:p>
      <w:pPr>
        <w:pStyle w:val="BodyText"/>
        <w:ind w:left="592"/>
        <w:spacing w:before="184" w:line="521" w:lineRule="exact"/>
        <w:rPr/>
      </w:pPr>
      <w:r>
        <w:rPr>
          <w:spacing w:val="1"/>
          <w:position w:val="17"/>
        </w:rPr>
        <w:t>（1）热爱医学事业和教育，遵纪守法，团结协作，为人师</w:t>
      </w:r>
      <w:r>
        <w:rPr>
          <w:position w:val="17"/>
        </w:rPr>
        <w:t>表，</w:t>
      </w:r>
    </w:p>
    <w:p>
      <w:pPr>
        <w:pStyle w:val="BodyText"/>
        <w:ind w:left="28"/>
        <w:spacing w:line="220" w:lineRule="auto"/>
        <w:rPr/>
      </w:pPr>
      <w:r>
        <w:rPr>
          <w:spacing w:val="-1"/>
        </w:rPr>
        <w:t>教书育人，治学严谨，教学相长；</w:t>
      </w:r>
    </w:p>
    <w:p>
      <w:pPr>
        <w:pStyle w:val="BodyText"/>
        <w:ind w:left="592"/>
        <w:spacing w:before="187" w:line="518" w:lineRule="exact"/>
        <w:rPr/>
      </w:pPr>
      <w:r>
        <w:rPr>
          <w:spacing w:val="3"/>
          <w:position w:val="17"/>
        </w:rPr>
        <w:t>（2）具备本科以上学历，中级及以上专业技术职称，5</w:t>
      </w:r>
      <w:r>
        <w:rPr>
          <w:spacing w:val="-55"/>
          <w:position w:val="17"/>
        </w:rPr>
        <w:t xml:space="preserve"> </w:t>
      </w:r>
      <w:r>
        <w:rPr>
          <w:spacing w:val="3"/>
          <w:position w:val="17"/>
        </w:rPr>
        <w:t>年</w:t>
      </w:r>
      <w:r>
        <w:rPr>
          <w:spacing w:val="2"/>
          <w:position w:val="17"/>
        </w:rPr>
        <w:t>以上</w:t>
      </w:r>
    </w:p>
    <w:p>
      <w:pPr>
        <w:pStyle w:val="BodyText"/>
        <w:ind w:left="23"/>
        <w:spacing w:before="1" w:line="220" w:lineRule="auto"/>
        <w:rPr/>
      </w:pPr>
      <w:r>
        <w:rPr>
          <w:spacing w:val="-1"/>
        </w:rPr>
        <w:t>康复及其他专业临床工作经验。</w:t>
      </w:r>
    </w:p>
    <w:p>
      <w:pPr>
        <w:pStyle w:val="BodyText"/>
        <w:ind w:left="23" w:right="78" w:firstLine="568"/>
        <w:spacing w:before="185" w:line="343" w:lineRule="auto"/>
        <w:rPr/>
      </w:pPr>
      <w:r>
        <w:rPr>
          <w:spacing w:val="1"/>
        </w:rPr>
        <w:t>（3）熟悉本专业人才培养目标、规格和课程教学要求，掌握现</w:t>
      </w:r>
      <w:r>
        <w:rPr/>
        <w:t xml:space="preserve"> </w:t>
      </w:r>
      <w:r>
        <w:rPr>
          <w:spacing w:val="6"/>
        </w:rPr>
        <w:t>代教学技术，能够按照教学计划要求承担专业课程的理论与实践教</w:t>
      </w:r>
    </w:p>
    <w:p>
      <w:pPr>
        <w:pStyle w:val="BodyText"/>
        <w:ind w:left="30"/>
        <w:spacing w:before="1" w:line="220" w:lineRule="auto"/>
        <w:rPr/>
      </w:pPr>
      <w:r>
        <w:rPr>
          <w:spacing w:val="-2"/>
        </w:rPr>
        <w:t>学，且教学效果较好。</w:t>
      </w:r>
    </w:p>
    <w:p>
      <w:pPr>
        <w:pStyle w:val="BodyText"/>
        <w:ind w:left="592"/>
        <w:spacing w:before="186" w:line="221" w:lineRule="auto"/>
        <w:rPr/>
      </w:pPr>
      <w:r>
        <w:rPr>
          <w:spacing w:val="-1"/>
        </w:rPr>
        <w:t>（4）身体健康，有较好的语言表达能力。</w:t>
      </w:r>
    </w:p>
    <w:p>
      <w:pPr>
        <w:pStyle w:val="BodyText"/>
        <w:ind w:right="61"/>
        <w:spacing w:before="186" w:line="518" w:lineRule="exact"/>
        <w:jc w:val="right"/>
        <w:rPr/>
      </w:pPr>
      <w:r>
        <w:rPr>
          <w:spacing w:val="1"/>
          <w:position w:val="17"/>
        </w:rPr>
        <w:t>（5）与学校签订兼职教师聘用协议，服从教学安排与管理，并</w:t>
      </w:r>
    </w:p>
    <w:p>
      <w:pPr>
        <w:pStyle w:val="BodyText"/>
        <w:ind w:left="25"/>
        <w:spacing w:before="1" w:line="220" w:lineRule="auto"/>
        <w:rPr/>
      </w:pPr>
      <w:r>
        <w:rPr>
          <w:spacing w:val="-1"/>
        </w:rPr>
        <w:t>认真履行协议所承担的责任和义务。</w:t>
      </w:r>
    </w:p>
    <w:p>
      <w:pPr>
        <w:pStyle w:val="BodyText"/>
        <w:ind w:left="592"/>
        <w:spacing w:before="186" w:line="221" w:lineRule="auto"/>
        <w:outlineLvl w:val="1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（二）教学设施</w:t>
      </w:r>
    </w:p>
    <w:p>
      <w:pPr>
        <w:pStyle w:val="BodyText"/>
        <w:ind w:left="605"/>
        <w:spacing w:before="186" w:line="220" w:lineRule="auto"/>
        <w:rPr/>
      </w:pPr>
      <w:r>
        <w:rPr>
          <w:spacing w:val="-2"/>
        </w:rPr>
        <w:t>1.校内专业基础课教学实验室和教学设备的基本要求</w:t>
      </w:r>
    </w:p>
    <w:p>
      <w:pPr>
        <w:pStyle w:val="BodyText"/>
        <w:ind w:left="23" w:right="78" w:firstLine="585"/>
        <w:spacing w:before="184" w:line="343" w:lineRule="auto"/>
        <w:rPr/>
      </w:pPr>
      <w:r>
        <w:rPr>
          <w:spacing w:val="-5"/>
        </w:rPr>
        <w:t>围绕学生临床技能和职业素质的养成为主线，配备专业基础课教</w:t>
      </w:r>
      <w:r>
        <w:rPr>
          <w:spacing w:val="10"/>
        </w:rPr>
        <w:t xml:space="preserve"> </w:t>
      </w:r>
      <w:r>
        <w:rPr>
          <w:spacing w:val="-4"/>
        </w:rPr>
        <w:t>学实验室和教学设备，达到培养高素质临床型人才的目标。本专业基</w:t>
      </w:r>
      <w:r>
        <w:rPr>
          <w:spacing w:val="15"/>
        </w:rPr>
        <w:t xml:space="preserve"> </w:t>
      </w:r>
      <w:r>
        <w:rPr>
          <w:spacing w:val="-4"/>
        </w:rPr>
        <w:t>础课教学实验室设置包括人体解剖实验室、生理学实验室、药理学实</w:t>
      </w:r>
    </w:p>
    <w:p>
      <w:pPr>
        <w:pStyle w:val="BodyText"/>
        <w:ind w:left="23"/>
        <w:spacing w:before="1" w:line="221" w:lineRule="auto"/>
        <w:rPr/>
      </w:pPr>
      <w:r>
        <w:rPr>
          <w:spacing w:val="-1"/>
        </w:rPr>
        <w:t>验室、生物化学实验室、病理学实验室。</w:t>
      </w:r>
    </w:p>
    <w:p>
      <w:pPr>
        <w:pStyle w:val="BodyText"/>
        <w:ind w:left="587"/>
        <w:spacing w:before="185" w:line="220" w:lineRule="auto"/>
        <w:rPr/>
      </w:pPr>
      <w:r>
        <w:rPr>
          <w:spacing w:val="-1"/>
        </w:rPr>
        <w:t>2.校内实训基地的基本要求</w:t>
      </w:r>
    </w:p>
    <w:p>
      <w:pPr>
        <w:pStyle w:val="BodyText"/>
        <w:ind w:left="29" w:firstLine="555"/>
        <w:spacing w:before="185" w:line="343" w:lineRule="auto"/>
        <w:rPr/>
      </w:pPr>
      <w:r>
        <w:rPr>
          <w:spacing w:val="-4"/>
        </w:rPr>
        <w:t>校内实训基地建设模拟医院康复科临床科室的真实情境，按真实</w:t>
      </w:r>
      <w:r>
        <w:rPr>
          <w:spacing w:val="6"/>
        </w:rPr>
        <w:t xml:space="preserve"> </w:t>
      </w:r>
      <w:r>
        <w:rPr>
          <w:spacing w:val="-10"/>
        </w:rPr>
        <w:t>设备、真实流程设计，使实训环境、实训条件更贴近真实的工作岗</w:t>
      </w:r>
      <w:r>
        <w:rPr>
          <w:spacing w:val="-11"/>
        </w:rPr>
        <w:t>位，</w:t>
      </w:r>
    </w:p>
    <w:p>
      <w:pPr>
        <w:pStyle w:val="BodyText"/>
        <w:ind w:left="28"/>
        <w:spacing w:before="2" w:line="220" w:lineRule="auto"/>
        <w:rPr/>
      </w:pPr>
      <w:r>
        <w:rPr>
          <w:spacing w:val="-1"/>
        </w:rPr>
        <w:t>更好地培养学生的临床技能和职业素质。</w:t>
      </w:r>
    </w:p>
    <w:p>
      <w:pPr>
        <w:pStyle w:val="BodyText"/>
        <w:ind w:left="592"/>
        <w:spacing w:before="186" w:line="221" w:lineRule="auto"/>
        <w:rPr/>
      </w:pPr>
      <w:r>
        <w:rPr>
          <w:spacing w:val="-3"/>
        </w:rPr>
        <w:t>（1）实训室设置</w:t>
      </w:r>
    </w:p>
    <w:p>
      <w:pPr>
        <w:pStyle w:val="BodyText"/>
        <w:ind w:left="585"/>
        <w:spacing w:before="183" w:line="521" w:lineRule="exact"/>
        <w:rPr/>
      </w:pPr>
      <w:r>
        <w:rPr>
          <w:spacing w:val="-1"/>
          <w:position w:val="18"/>
        </w:rPr>
        <w:t>本专业校内实训基地。每室建设面积≥100</w:t>
      </w:r>
      <w:r>
        <w:rPr>
          <w:spacing w:val="-59"/>
          <w:position w:val="18"/>
        </w:rPr>
        <w:t xml:space="preserve"> </w:t>
      </w:r>
      <w:r>
        <w:rPr>
          <w:spacing w:val="-1"/>
          <w:position w:val="18"/>
        </w:rPr>
        <w:t>㎡。</w:t>
      </w:r>
    </w:p>
    <w:p>
      <w:pPr>
        <w:pStyle w:val="BodyText"/>
        <w:ind w:left="592"/>
        <w:spacing w:line="221" w:lineRule="auto"/>
        <w:rPr/>
      </w:pPr>
      <w:r>
        <w:rPr>
          <w:spacing w:val="-3"/>
        </w:rPr>
        <w:t>（2）主要实训设备</w:t>
      </w:r>
    </w:p>
    <w:p>
      <w:pPr>
        <w:spacing w:line="221" w:lineRule="auto"/>
        <w:sectPr>
          <w:footerReference w:type="default" r:id="rId9"/>
          <w:pgSz w:w="11906" w:h="16839"/>
          <w:pgMar w:top="1431" w:right="1721" w:bottom="1207" w:left="1785" w:header="0" w:footer="1042" w:gutter="0"/>
        </w:sectPr>
        <w:rPr/>
      </w:pPr>
    </w:p>
    <w:p>
      <w:pPr>
        <w:pStyle w:val="BodyText"/>
        <w:ind w:left="26" w:right="97" w:firstLine="559"/>
        <w:spacing w:before="184" w:line="343" w:lineRule="auto"/>
        <w:rPr/>
      </w:pPr>
      <w:r>
        <w:rPr>
          <w:spacing w:val="6"/>
        </w:rPr>
        <w:t>校内实训基地的实训仪器设备配置满足培养学生职业技能的需</w:t>
      </w:r>
      <w:r>
        <w:rPr>
          <w:spacing w:val="12"/>
        </w:rPr>
        <w:t xml:space="preserve"> </w:t>
      </w:r>
      <w:r>
        <w:rPr>
          <w:spacing w:val="-4"/>
        </w:rPr>
        <w:t>要，主要实训仪器设备（以</w:t>
      </w:r>
      <w:r>
        <w:rPr>
          <w:spacing w:val="-61"/>
        </w:rPr>
        <w:t xml:space="preserve"> </w:t>
      </w:r>
      <w:r>
        <w:rPr>
          <w:spacing w:val="-4"/>
        </w:rPr>
        <w:t>40</w:t>
      </w:r>
      <w:r>
        <w:rPr>
          <w:spacing w:val="-58"/>
        </w:rPr>
        <w:t xml:space="preserve"> </w:t>
      </w:r>
      <w:r>
        <w:rPr>
          <w:spacing w:val="-4"/>
        </w:rPr>
        <w:t>人/班标准配置）详见附表。</w:t>
      </w:r>
      <w:r>
        <w:rPr>
          <w:spacing w:val="-5"/>
        </w:rPr>
        <w:t>（按照上</w:t>
      </w:r>
    </w:p>
    <w:p>
      <w:pPr>
        <w:pStyle w:val="BodyText"/>
        <w:ind w:left="25"/>
        <w:spacing w:before="1" w:line="220" w:lineRule="auto"/>
        <w:rPr/>
      </w:pPr>
      <w:r>
        <w:rPr>
          <w:spacing w:val="-1"/>
        </w:rPr>
        <w:t>述实训室，配好设备。）</w:t>
      </w:r>
    </w:p>
    <w:p>
      <w:pPr>
        <w:pStyle w:val="BodyText"/>
        <w:ind w:left="592"/>
        <w:spacing w:before="184" w:line="221" w:lineRule="auto"/>
        <w:rPr/>
      </w:pPr>
      <w:r>
        <w:rPr>
          <w:spacing w:val="-2"/>
        </w:rPr>
        <w:t>（3）实训基地功能。</w:t>
      </w:r>
    </w:p>
    <w:p>
      <w:pPr>
        <w:pStyle w:val="BodyText"/>
        <w:ind w:left="23" w:firstLine="559"/>
        <w:spacing w:before="183" w:line="343" w:lineRule="auto"/>
        <w:rPr/>
      </w:pPr>
      <w:r>
        <w:rPr>
          <w:spacing w:val="-10"/>
        </w:rPr>
        <w:t>康复技术专业校内实训基地配备了先进的教学仪器设备，融“教、</w:t>
      </w:r>
      <w:r>
        <w:rPr>
          <w:spacing w:val="4"/>
        </w:rPr>
        <w:t xml:space="preserve"> </w:t>
      </w:r>
      <w:r>
        <w:rPr>
          <w:spacing w:val="-5"/>
        </w:rPr>
        <w:t>学、做</w:t>
      </w:r>
      <w:r>
        <w:rPr>
          <w:spacing w:val="-103"/>
        </w:rPr>
        <w:t xml:space="preserve"> </w:t>
      </w:r>
      <w:r>
        <w:rPr>
          <w:spacing w:val="-5"/>
        </w:rPr>
        <w:t>”为一体，满足培养学生康复治疗技术职业</w:t>
      </w:r>
      <w:r>
        <w:rPr>
          <w:spacing w:val="-6"/>
        </w:rPr>
        <w:t>技能和综合素质的 </w:t>
      </w:r>
      <w:r>
        <w:rPr>
          <w:spacing w:val="-4"/>
        </w:rPr>
        <w:t>基本需要。学生在校期间，通过系统的职业技能训练，加深了专</w:t>
      </w:r>
      <w:r>
        <w:rPr>
          <w:spacing w:val="-5"/>
        </w:rPr>
        <w:t>业基 </w:t>
      </w:r>
      <w:r>
        <w:rPr>
          <w:spacing w:val="6"/>
        </w:rPr>
        <w:t>本理论和专业知识的理解，能熟练的对康复患者进行基本的康复治</w:t>
      </w:r>
      <w:r>
        <w:rPr>
          <w:spacing w:val="1"/>
        </w:rPr>
        <w:t xml:space="preserve"> </w:t>
      </w:r>
      <w:r>
        <w:rPr/>
        <w:t>疗，熟练掌握常见康复仪器的操作及针灸推拿</w:t>
      </w:r>
      <w:r>
        <w:rPr>
          <w:spacing w:val="-1"/>
        </w:rPr>
        <w:t>治疗技术的基本技能，</w:t>
      </w:r>
    </w:p>
    <w:p>
      <w:pPr>
        <w:pStyle w:val="BodyText"/>
        <w:ind w:left="26"/>
        <w:spacing w:before="1" w:line="220" w:lineRule="auto"/>
        <w:rPr/>
      </w:pPr>
      <w:r>
        <w:rPr>
          <w:spacing w:val="-1"/>
        </w:rPr>
        <w:t>培养学生的临床思维、医患沟通能力与实践操作能力。</w:t>
      </w:r>
    </w:p>
    <w:p>
      <w:pPr>
        <w:pStyle w:val="BodyText"/>
        <w:ind w:left="592"/>
        <w:spacing w:before="186" w:line="520" w:lineRule="exact"/>
        <w:rPr/>
      </w:pPr>
      <w:r>
        <w:rPr>
          <w:spacing w:val="-7"/>
          <w:position w:val="17"/>
        </w:rPr>
        <w:t>（4）专业课的实验实训开出率，达到教学计划和大纲规定的</w:t>
      </w:r>
      <w:r>
        <w:rPr>
          <w:spacing w:val="-41"/>
          <w:position w:val="17"/>
        </w:rPr>
        <w:t xml:space="preserve"> </w:t>
      </w:r>
      <w:r>
        <w:rPr>
          <w:spacing w:val="-7"/>
          <w:position w:val="17"/>
        </w:rPr>
        <w:t>90%</w:t>
      </w:r>
    </w:p>
    <w:p>
      <w:pPr>
        <w:pStyle w:val="BodyText"/>
        <w:ind w:left="56"/>
        <w:spacing w:before="1" w:line="223" w:lineRule="auto"/>
        <w:rPr/>
      </w:pPr>
      <w:r>
        <w:rPr>
          <w:spacing w:val="-14"/>
        </w:rPr>
        <w:t>以上。</w:t>
      </w:r>
    </w:p>
    <w:p>
      <w:pPr>
        <w:pStyle w:val="BodyText"/>
        <w:ind w:left="589"/>
        <w:spacing w:before="178" w:line="221" w:lineRule="auto"/>
        <w:rPr/>
      </w:pPr>
      <w:r>
        <w:rPr>
          <w:spacing w:val="-2"/>
        </w:rPr>
        <w:t>3.实验（训）基地管理</w:t>
      </w:r>
    </w:p>
    <w:p>
      <w:pPr>
        <w:pStyle w:val="BodyText"/>
        <w:ind w:left="592"/>
        <w:spacing w:before="186" w:line="521" w:lineRule="exact"/>
        <w:rPr/>
      </w:pPr>
      <w:r>
        <w:rPr>
          <w:spacing w:val="1"/>
          <w:position w:val="18"/>
        </w:rPr>
        <w:t>（1）建立专门的组织管理机构，配备专人负责实验（训）基地</w:t>
      </w:r>
    </w:p>
    <w:p>
      <w:pPr>
        <w:pStyle w:val="BodyText"/>
        <w:ind w:left="48"/>
        <w:spacing w:before="1" w:line="220" w:lineRule="auto"/>
        <w:rPr/>
      </w:pPr>
      <w:r>
        <w:rPr>
          <w:spacing w:val="-6"/>
        </w:rPr>
        <w:t>的管理工作；</w:t>
      </w:r>
    </w:p>
    <w:p>
      <w:pPr>
        <w:pStyle w:val="BodyText"/>
        <w:ind w:left="28" w:right="97" w:firstLine="563"/>
        <w:spacing w:before="185" w:line="343" w:lineRule="auto"/>
        <w:rPr/>
      </w:pPr>
      <w:r>
        <w:rPr>
          <w:spacing w:val="1"/>
        </w:rPr>
        <w:t>（2）制定完善的实验（训）室管理制度、实验（训）室安全管</w:t>
      </w:r>
      <w:r>
        <w:rPr/>
        <w:t xml:space="preserve"> </w:t>
      </w:r>
      <w:r>
        <w:rPr>
          <w:spacing w:val="-4"/>
        </w:rPr>
        <w:t>理制度、实验（训）操作规程、学生实验室行为规范，以及实验员管</w:t>
      </w:r>
    </w:p>
    <w:p>
      <w:pPr>
        <w:pStyle w:val="BodyText"/>
        <w:ind w:left="28"/>
        <w:spacing w:before="1" w:line="220" w:lineRule="auto"/>
        <w:rPr/>
      </w:pPr>
      <w:r>
        <w:rPr>
          <w:spacing w:val="-2"/>
        </w:rPr>
        <w:t>理办法等，并严格执行；</w:t>
      </w:r>
    </w:p>
    <w:p>
      <w:pPr>
        <w:pStyle w:val="BodyText"/>
        <w:ind w:left="592"/>
        <w:spacing w:before="184" w:line="521" w:lineRule="exact"/>
        <w:rPr/>
      </w:pPr>
      <w:r>
        <w:rPr>
          <w:spacing w:val="-1"/>
          <w:position w:val="17"/>
        </w:rPr>
        <w:t>（3）实训指导教师由“双师型</w:t>
      </w:r>
      <w:r>
        <w:rPr>
          <w:spacing w:val="-85"/>
          <w:position w:val="17"/>
        </w:rPr>
        <w:t xml:space="preserve"> </w:t>
      </w:r>
      <w:r>
        <w:rPr>
          <w:spacing w:val="-1"/>
          <w:position w:val="17"/>
        </w:rPr>
        <w:t>”教师或临床一线的技术人员担</w:t>
      </w:r>
    </w:p>
    <w:p>
      <w:pPr>
        <w:pStyle w:val="BodyText"/>
        <w:ind w:left="23"/>
        <w:spacing w:before="1" w:line="220" w:lineRule="auto"/>
        <w:rPr/>
      </w:pPr>
      <w:r>
        <w:rPr>
          <w:spacing w:val="-1"/>
        </w:rPr>
        <w:t>任。专职实训指导教师须按学校有关规定参加临床实践工作。</w:t>
      </w:r>
    </w:p>
    <w:p>
      <w:pPr>
        <w:pStyle w:val="BodyText"/>
        <w:ind w:left="583"/>
        <w:spacing w:before="186" w:line="220" w:lineRule="auto"/>
        <w:rPr/>
      </w:pPr>
      <w:r>
        <w:rPr>
          <w:spacing w:val="-1"/>
        </w:rPr>
        <w:t>4.校外实训基地基本要求</w:t>
      </w:r>
    </w:p>
    <w:p>
      <w:pPr>
        <w:pStyle w:val="BodyText"/>
        <w:ind w:left="592"/>
        <w:spacing w:before="185" w:line="220" w:lineRule="auto"/>
        <w:rPr/>
      </w:pPr>
      <w:r>
        <w:rPr>
          <w:spacing w:val="-2"/>
        </w:rPr>
        <w:t>（1）毕业实习基地的基本要求</w:t>
      </w:r>
    </w:p>
    <w:p>
      <w:pPr>
        <w:pStyle w:val="BodyText"/>
        <w:ind w:left="25" w:right="98" w:firstLine="579"/>
        <w:spacing w:before="185" w:line="343" w:lineRule="auto"/>
        <w:rPr/>
      </w:pPr>
      <w:r>
        <w:rPr/>
        <w:t>1）有相对固定的、满足毕业生实习需要的二级甲等中医医院或</w:t>
      </w:r>
      <w:r>
        <w:rPr>
          <w:spacing w:val="14"/>
        </w:rPr>
        <w:t xml:space="preserve"> </w:t>
      </w:r>
      <w:r>
        <w:rPr>
          <w:spacing w:val="-4"/>
        </w:rPr>
        <w:t>三级甲等中西医结合医院为毕业实习基地。毕业实习基地有完善的实</w:t>
      </w:r>
    </w:p>
    <w:p>
      <w:pPr>
        <w:pStyle w:val="BodyText"/>
        <w:ind w:left="43"/>
        <w:spacing w:line="220" w:lineRule="auto"/>
        <w:rPr/>
      </w:pPr>
      <w:r>
        <w:rPr>
          <w:spacing w:val="-3"/>
        </w:rPr>
        <w:t>习管理组织机构和管理制度。</w:t>
      </w:r>
    </w:p>
    <w:p>
      <w:pPr>
        <w:pStyle w:val="BodyText"/>
        <w:ind w:left="587"/>
        <w:spacing w:before="187" w:line="221" w:lineRule="auto"/>
        <w:rPr/>
      </w:pPr>
      <w:r>
        <w:rPr>
          <w:spacing w:val="1"/>
        </w:rPr>
        <w:t>2）拥有一支中级以上专业技术职称的兼职实习指导老师。实习</w:t>
      </w:r>
    </w:p>
    <w:p>
      <w:pPr>
        <w:spacing w:line="221" w:lineRule="auto"/>
        <w:sectPr>
          <w:footerReference w:type="default" r:id="rId10"/>
          <w:pgSz w:w="11906" w:h="16839"/>
          <w:pgMar w:top="1431" w:right="1701" w:bottom="1207" w:left="1785" w:header="0" w:footer="1042" w:gutter="0"/>
        </w:sectPr>
        <w:rPr/>
      </w:pPr>
    </w:p>
    <w:p>
      <w:pPr>
        <w:pStyle w:val="BodyText"/>
        <w:ind w:left="28" w:right="53"/>
        <w:spacing w:before="184" w:line="343" w:lineRule="auto"/>
        <w:jc w:val="both"/>
        <w:rPr/>
      </w:pPr>
      <w:r>
        <w:rPr>
          <w:spacing w:val="-4"/>
        </w:rPr>
        <w:t>指导老师综合素质好，职业能力强，具有良好医德医风和较高的学术</w:t>
      </w:r>
      <w:r>
        <w:rPr>
          <w:spacing w:val="11"/>
        </w:rPr>
        <w:t xml:space="preserve"> </w:t>
      </w:r>
      <w:r>
        <w:rPr>
          <w:spacing w:val="-4"/>
        </w:rPr>
        <w:t>水平，能胜任康复技能实训和实习指导工作。实习带教指导老师与实</w:t>
      </w:r>
    </w:p>
    <w:p>
      <w:pPr>
        <w:pStyle w:val="BodyText"/>
        <w:ind w:left="43"/>
        <w:spacing w:line="222" w:lineRule="auto"/>
        <w:rPr/>
      </w:pPr>
      <w:r>
        <w:rPr>
          <w:spacing w:val="-7"/>
        </w:rPr>
        <w:t>习生比例</w:t>
      </w:r>
      <w:r>
        <w:rPr>
          <w:spacing w:val="-32"/>
        </w:rPr>
        <w:t xml:space="preserve"> </w:t>
      </w:r>
      <w:r>
        <w:rPr>
          <w:spacing w:val="-7"/>
        </w:rPr>
        <w:t>1:1～3。</w:t>
      </w:r>
    </w:p>
    <w:p>
      <w:pPr>
        <w:pStyle w:val="BodyText"/>
        <w:ind w:right="53"/>
        <w:spacing w:before="181" w:line="521" w:lineRule="exact"/>
        <w:jc w:val="right"/>
        <w:rPr/>
      </w:pPr>
      <w:r>
        <w:rPr>
          <w:spacing w:val="1"/>
          <w:position w:val="17"/>
        </w:rPr>
        <w:t>3）开设有内科、外科、儿科、针灸科、推拿科、急诊科、康复</w:t>
      </w:r>
    </w:p>
    <w:p>
      <w:pPr>
        <w:pStyle w:val="BodyText"/>
        <w:spacing w:line="220" w:lineRule="auto"/>
        <w:jc w:val="right"/>
        <w:rPr/>
      </w:pPr>
      <w:r>
        <w:rPr>
          <w:spacing w:val="-2"/>
        </w:rPr>
        <w:t>科，业务范围涵盖常见疾病的诊疗，能满足毕业实习教学大纲要求。</w:t>
      </w:r>
    </w:p>
    <w:p>
      <w:pPr>
        <w:pStyle w:val="BodyText"/>
        <w:ind w:right="53"/>
        <w:spacing w:before="187" w:line="518" w:lineRule="exact"/>
        <w:jc w:val="right"/>
        <w:rPr/>
      </w:pPr>
      <w:r>
        <w:rPr>
          <w:spacing w:val="1"/>
          <w:position w:val="17"/>
        </w:rPr>
        <w:t>4）有毕业实习计划、实习大纲和实习手册。实习大纲规定项目</w:t>
      </w:r>
    </w:p>
    <w:p>
      <w:pPr>
        <w:pStyle w:val="BodyText"/>
        <w:ind w:left="48"/>
        <w:spacing w:line="220" w:lineRule="auto"/>
        <w:rPr/>
      </w:pPr>
      <w:r>
        <w:rPr>
          <w:spacing w:val="-2"/>
        </w:rPr>
        <w:t>的完成率应达</w:t>
      </w:r>
      <w:r>
        <w:rPr>
          <w:spacing w:val="-59"/>
        </w:rPr>
        <w:t xml:space="preserve"> </w:t>
      </w:r>
      <w:r>
        <w:rPr>
          <w:spacing w:val="-2"/>
        </w:rPr>
        <w:t>90%以上，并有出科考试和</w:t>
      </w:r>
      <w:r>
        <w:rPr>
          <w:spacing w:val="-3"/>
        </w:rPr>
        <w:t>鉴定。</w:t>
      </w:r>
    </w:p>
    <w:p>
      <w:pPr>
        <w:pStyle w:val="BodyText"/>
        <w:ind w:left="592"/>
        <w:spacing w:before="187" w:line="220" w:lineRule="auto"/>
        <w:rPr/>
      </w:pPr>
      <w:r>
        <w:rPr>
          <w:spacing w:val="-2"/>
        </w:rPr>
        <w:t>（2）教学见习基地的基本要求</w:t>
      </w:r>
    </w:p>
    <w:p>
      <w:pPr>
        <w:pStyle w:val="BodyText"/>
        <w:ind w:right="53"/>
        <w:spacing w:before="187" w:line="518" w:lineRule="exact"/>
        <w:jc w:val="right"/>
        <w:rPr/>
      </w:pPr>
      <w:r>
        <w:rPr>
          <w:position w:val="17"/>
        </w:rPr>
        <w:t>1）根据教学计划的实践教学项目选择各级各类中医医院、中西</w:t>
      </w:r>
    </w:p>
    <w:p>
      <w:pPr>
        <w:pStyle w:val="BodyText"/>
        <w:spacing w:line="220" w:lineRule="auto"/>
        <w:jc w:val="right"/>
        <w:rPr/>
      </w:pPr>
      <w:r>
        <w:rPr>
          <w:spacing w:val="-2"/>
        </w:rPr>
        <w:t>医结合医院、有康复科的综合医院、有康复中心的基层</w:t>
      </w:r>
      <w:r>
        <w:rPr>
          <w:spacing w:val="-3"/>
        </w:rPr>
        <w:t>医疗机构等。</w:t>
      </w:r>
    </w:p>
    <w:p>
      <w:pPr>
        <w:pStyle w:val="BodyText"/>
        <w:ind w:right="53"/>
        <w:spacing w:before="187" w:line="521" w:lineRule="exact"/>
        <w:jc w:val="right"/>
        <w:rPr/>
      </w:pPr>
      <w:r>
        <w:rPr>
          <w:spacing w:val="1"/>
          <w:position w:val="17"/>
        </w:rPr>
        <w:t>2）临床指导教师、专业设施配备和见习场所等能满足开出见习</w:t>
      </w:r>
    </w:p>
    <w:p>
      <w:pPr>
        <w:pStyle w:val="BodyText"/>
        <w:ind w:left="31"/>
        <w:spacing w:line="220" w:lineRule="auto"/>
        <w:rPr/>
      </w:pPr>
      <w:r>
        <w:rPr>
          <w:spacing w:val="-2"/>
        </w:rPr>
        <w:t>实践项目的基本要求，带教指导教师与见习生比例为</w:t>
      </w:r>
      <w:r>
        <w:rPr>
          <w:spacing w:val="-26"/>
        </w:rPr>
        <w:t xml:space="preserve"> </w:t>
      </w:r>
      <w:r>
        <w:rPr>
          <w:spacing w:val="-2"/>
        </w:rPr>
        <w:t>1:10～15。</w:t>
      </w:r>
    </w:p>
    <w:p>
      <w:pPr>
        <w:pStyle w:val="BodyText"/>
        <w:ind w:left="589"/>
        <w:spacing w:before="184" w:line="221" w:lineRule="auto"/>
        <w:rPr/>
      </w:pPr>
      <w:r>
        <w:rPr>
          <w:spacing w:val="-2"/>
        </w:rPr>
        <w:t>3）与学校之间交通便捷。</w:t>
      </w:r>
    </w:p>
    <w:p>
      <w:pPr>
        <w:pStyle w:val="BodyText"/>
        <w:ind w:left="592"/>
        <w:spacing w:before="186" w:line="221" w:lineRule="auto"/>
        <w:rPr/>
      </w:pPr>
      <w:r>
        <w:rPr>
          <w:spacing w:val="-2"/>
        </w:rPr>
        <w:t>（3）校外实训基地管理</w:t>
      </w:r>
    </w:p>
    <w:p>
      <w:pPr>
        <w:pStyle w:val="BodyText"/>
        <w:ind w:left="25" w:right="51" w:firstLine="560"/>
        <w:spacing w:before="184" w:line="343" w:lineRule="auto"/>
        <w:rPr/>
      </w:pPr>
      <w:r>
        <w:rPr>
          <w:spacing w:val="-4"/>
        </w:rPr>
        <w:t>校外实训基地由学校与医院共同建设，共同管理。实习管理实行</w:t>
      </w:r>
      <w:r>
        <w:rPr>
          <w:spacing w:val="6"/>
        </w:rPr>
        <w:t xml:space="preserve"> </w:t>
      </w:r>
      <w:r>
        <w:rPr>
          <w:spacing w:val="-3"/>
        </w:rPr>
        <w:t>三级协同管理机制，即学校(教务科)—医院(科</w:t>
      </w:r>
      <w:r>
        <w:rPr>
          <w:spacing w:val="-4"/>
        </w:rPr>
        <w:t>教科或医务科)—实习</w:t>
      </w:r>
      <w:r>
        <w:rPr/>
        <w:t xml:space="preserve"> </w:t>
      </w:r>
      <w:r>
        <w:rPr>
          <w:spacing w:val="-4"/>
        </w:rPr>
        <w:t>科室（带教老师）。学校和医院的实习管理部门在临床教学中分别履</w:t>
      </w:r>
      <w:r>
        <w:rPr>
          <w:spacing w:val="16"/>
        </w:rPr>
        <w:t xml:space="preserve"> </w:t>
      </w:r>
      <w:r>
        <w:rPr>
          <w:spacing w:val="-4"/>
        </w:rPr>
        <w:t>行各自的职责，做好毕业实习生的管理和考核工作。各部门应经常性</w:t>
      </w:r>
      <w:r>
        <w:rPr>
          <w:spacing w:val="14"/>
        </w:rPr>
        <w:t xml:space="preserve"> </w:t>
      </w:r>
      <w:r>
        <w:rPr>
          <w:spacing w:val="6"/>
        </w:rPr>
        <w:t>地深入各实习科室进行实习教学检查，及时了解实习计划的完成情</w:t>
      </w:r>
    </w:p>
    <w:p>
      <w:pPr>
        <w:pStyle w:val="BodyText"/>
        <w:ind w:left="27"/>
        <w:spacing w:before="1" w:line="220" w:lineRule="auto"/>
        <w:rPr/>
      </w:pPr>
      <w:r>
        <w:rPr>
          <w:spacing w:val="-1"/>
        </w:rPr>
        <w:t>况，解决教学中存在的问题，共同完成临床教学任务。</w:t>
      </w:r>
    </w:p>
    <w:p>
      <w:pPr>
        <w:pStyle w:val="BodyText"/>
        <w:ind w:left="592"/>
        <w:spacing w:before="186" w:line="220" w:lineRule="auto"/>
        <w:outlineLvl w:val="1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（三）教材及图书、数字化（网络）资料等学习资源</w:t>
      </w:r>
    </w:p>
    <w:p>
      <w:pPr>
        <w:pStyle w:val="BodyText"/>
        <w:ind w:left="605"/>
        <w:spacing w:before="185" w:line="220" w:lineRule="auto"/>
        <w:rPr/>
      </w:pPr>
      <w:r>
        <w:rPr>
          <w:spacing w:val="-8"/>
        </w:rPr>
        <w:t>1.教材</w:t>
      </w:r>
    </w:p>
    <w:p>
      <w:pPr>
        <w:pStyle w:val="BodyText"/>
        <w:ind w:right="53"/>
        <w:spacing w:before="187" w:line="521" w:lineRule="exact"/>
        <w:jc w:val="right"/>
        <w:rPr/>
      </w:pPr>
      <w:r>
        <w:rPr>
          <w:spacing w:val="-4"/>
          <w:position w:val="18"/>
        </w:rPr>
        <w:t>专业课必须选用最新的国家规划教材，专业核心课必须选用人民</w:t>
      </w:r>
    </w:p>
    <w:p>
      <w:pPr>
        <w:pStyle w:val="BodyText"/>
        <w:ind w:left="27"/>
        <w:spacing w:line="220" w:lineRule="auto"/>
        <w:rPr/>
      </w:pPr>
      <w:r>
        <w:rPr>
          <w:spacing w:val="-1"/>
        </w:rPr>
        <w:t>卫生出版社、中国中医药出版社出版的国家规划教材。</w:t>
      </w:r>
    </w:p>
    <w:p>
      <w:pPr>
        <w:pStyle w:val="BodyText"/>
        <w:ind w:right="51"/>
        <w:spacing w:before="184" w:line="521" w:lineRule="exact"/>
        <w:jc w:val="right"/>
        <w:rPr/>
      </w:pPr>
      <w:r>
        <w:rPr>
          <w:spacing w:val="-4"/>
          <w:position w:val="18"/>
        </w:rPr>
        <w:t>实验实训（指导）教材应与课程标准要求相吻合，与教材内容相</w:t>
      </w:r>
    </w:p>
    <w:p>
      <w:pPr>
        <w:pStyle w:val="BodyText"/>
        <w:ind w:left="25"/>
        <w:spacing w:before="1" w:line="220" w:lineRule="auto"/>
        <w:rPr/>
      </w:pPr>
      <w:r>
        <w:rPr>
          <w:spacing w:val="-1"/>
        </w:rPr>
        <w:t>配套，能较好地体现中医临床工作的需要。</w:t>
      </w:r>
    </w:p>
    <w:p>
      <w:pPr>
        <w:spacing w:line="220" w:lineRule="auto"/>
        <w:sectPr>
          <w:footerReference w:type="default" r:id="rId11"/>
          <w:pgSz w:w="11906" w:h="16839"/>
          <w:pgMar w:top="1431" w:right="1745" w:bottom="1206" w:left="1785" w:header="0" w:footer="1042" w:gutter="0"/>
        </w:sectPr>
        <w:rPr/>
      </w:pPr>
    </w:p>
    <w:p>
      <w:pPr>
        <w:pStyle w:val="BodyText"/>
        <w:ind w:left="587"/>
        <w:spacing w:before="183" w:line="220" w:lineRule="auto"/>
        <w:rPr/>
      </w:pPr>
      <w:r>
        <w:rPr>
          <w:spacing w:val="-3"/>
        </w:rPr>
        <w:t>2.图书</w:t>
      </w:r>
    </w:p>
    <w:p>
      <w:pPr>
        <w:pStyle w:val="BodyText"/>
        <w:ind w:left="585"/>
        <w:spacing w:before="187" w:line="520" w:lineRule="exact"/>
        <w:rPr/>
      </w:pPr>
      <w:r>
        <w:rPr>
          <w:spacing w:val="-1"/>
          <w:position w:val="18"/>
        </w:rPr>
        <w:t>专业图书资料生均≥35</w:t>
      </w:r>
      <w:r>
        <w:rPr>
          <w:spacing w:val="-61"/>
          <w:position w:val="18"/>
        </w:rPr>
        <w:t xml:space="preserve"> </w:t>
      </w:r>
      <w:r>
        <w:rPr>
          <w:spacing w:val="-1"/>
          <w:position w:val="18"/>
        </w:rPr>
        <w:t>册；专业相关期刊种类</w:t>
      </w:r>
      <w:r>
        <w:rPr>
          <w:spacing w:val="-2"/>
          <w:position w:val="18"/>
        </w:rPr>
        <w:t>≥15</w:t>
      </w:r>
      <w:r>
        <w:rPr>
          <w:spacing w:val="-61"/>
          <w:position w:val="18"/>
        </w:rPr>
        <w:t xml:space="preserve"> </w:t>
      </w:r>
      <w:r>
        <w:rPr>
          <w:spacing w:val="-2"/>
          <w:position w:val="18"/>
        </w:rPr>
        <w:t>种。</w:t>
      </w:r>
    </w:p>
    <w:p>
      <w:pPr>
        <w:pStyle w:val="BodyText"/>
        <w:ind w:left="589"/>
        <w:spacing w:before="1" w:line="220" w:lineRule="auto"/>
        <w:rPr/>
      </w:pPr>
      <w:r>
        <w:rPr>
          <w:spacing w:val="-2"/>
        </w:rPr>
        <w:t>3.数字化教学资源</w:t>
      </w:r>
    </w:p>
    <w:p>
      <w:pPr>
        <w:pStyle w:val="BodyText"/>
        <w:ind w:left="23" w:right="231" w:firstLine="560"/>
        <w:spacing w:before="182" w:line="343" w:lineRule="auto"/>
        <w:rPr/>
      </w:pPr>
      <w:r>
        <w:rPr>
          <w:spacing w:val="-4"/>
        </w:rPr>
        <w:t>通过校院（企）合作方式共同开发数字化教学资源，建立专业课</w:t>
      </w:r>
      <w:r>
        <w:rPr>
          <w:spacing w:val="9"/>
        </w:rPr>
        <w:t xml:space="preserve"> </w:t>
      </w:r>
      <w:r>
        <w:rPr>
          <w:spacing w:val="1"/>
        </w:rPr>
        <w:t>程教学网站,开发随身课堂、网络课程、微课、精品资源共享课程、</w:t>
      </w:r>
      <w:r>
        <w:rPr>
          <w:spacing w:val="8"/>
        </w:rPr>
        <w:t xml:space="preserve"> </w:t>
      </w:r>
      <w:r>
        <w:rPr>
          <w:spacing w:val="-4"/>
        </w:rPr>
        <w:t>精品在线开放课程、教学课件、实训操作视频、理论与技能测试等各</w:t>
      </w:r>
    </w:p>
    <w:p>
      <w:pPr>
        <w:pStyle w:val="BodyText"/>
        <w:ind w:left="25"/>
        <w:spacing w:before="1" w:line="221" w:lineRule="auto"/>
        <w:rPr/>
      </w:pPr>
      <w:r>
        <w:rPr>
          <w:spacing w:val="-2"/>
        </w:rPr>
        <w:t>种网上学习资源。</w:t>
      </w:r>
    </w:p>
    <w:p>
      <w:pPr>
        <w:pStyle w:val="BodyText"/>
        <w:ind w:left="43" w:right="133" w:firstLine="538"/>
        <w:spacing w:before="183" w:line="343" w:lineRule="auto"/>
        <w:rPr/>
      </w:pPr>
      <w:r>
        <w:rPr>
          <w:spacing w:val="-10"/>
        </w:rPr>
        <w:t>将课程标准、授课计划、教案、教学图库、实训指导、考核手册、</w:t>
      </w:r>
      <w:r>
        <w:rPr>
          <w:spacing w:val="8"/>
        </w:rPr>
        <w:t xml:space="preserve"> </w:t>
      </w:r>
      <w:r>
        <w:rPr>
          <w:spacing w:val="-4"/>
        </w:rPr>
        <w:t>习题库、参考资料以及相关教学网站链接等信息放置于学</w:t>
      </w:r>
      <w:r>
        <w:rPr>
          <w:spacing w:val="-5"/>
        </w:rPr>
        <w:t>校课程网站</w:t>
      </w:r>
    </w:p>
    <w:p>
      <w:pPr>
        <w:pStyle w:val="BodyText"/>
        <w:ind w:left="51"/>
        <w:spacing w:before="2" w:line="220" w:lineRule="auto"/>
        <w:rPr/>
      </w:pPr>
      <w:r>
        <w:rPr>
          <w:spacing w:val="-2"/>
        </w:rPr>
        <w:t>中，方便学生自主学习，提高教学效果。</w:t>
      </w:r>
    </w:p>
    <w:p>
      <w:pPr>
        <w:pStyle w:val="BodyText"/>
        <w:ind w:left="592"/>
        <w:spacing w:before="185" w:line="221" w:lineRule="auto"/>
        <w:outlineLvl w:val="1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（四）教学方法、手段与教学组织形式</w:t>
      </w:r>
    </w:p>
    <w:p>
      <w:pPr>
        <w:pStyle w:val="BodyText"/>
        <w:ind w:left="30" w:firstLine="578"/>
        <w:spacing w:before="186" w:line="343" w:lineRule="auto"/>
        <w:rPr/>
      </w:pPr>
      <w:r>
        <w:rPr>
          <w:spacing w:val="2"/>
        </w:rPr>
        <w:t>围绕康复技术专业人才培养目标，按照“夯实三基、注重临床</w:t>
      </w:r>
      <w:r>
        <w:rPr>
          <w:spacing w:val="-93"/>
        </w:rPr>
        <w:t xml:space="preserve"> </w:t>
      </w:r>
      <w:r>
        <w:rPr>
          <w:spacing w:val="2"/>
        </w:rPr>
        <w:t>”</w:t>
      </w:r>
      <w:r>
        <w:rPr/>
        <w:t xml:space="preserve"> </w:t>
      </w:r>
      <w:r>
        <w:rPr>
          <w:spacing w:val="-4"/>
        </w:rPr>
        <w:t>的改革原则，积极推进院校教育与师承教育相结合</w:t>
      </w:r>
      <w:r>
        <w:rPr>
          <w:spacing w:val="-5"/>
        </w:rPr>
        <w:t>，融入现代信息教  </w:t>
      </w:r>
      <w:r>
        <w:rPr>
          <w:spacing w:val="-9"/>
        </w:rPr>
        <w:t>学手段，突出以学生为主体，教师为主导，融“教、学、</w:t>
      </w:r>
      <w:r>
        <w:rPr>
          <w:spacing w:val="-10"/>
        </w:rPr>
        <w:t>做</w:t>
      </w:r>
      <w:r>
        <w:rPr>
          <w:spacing w:val="-103"/>
        </w:rPr>
        <w:t xml:space="preserve"> </w:t>
      </w:r>
      <w:r>
        <w:rPr>
          <w:spacing w:val="-10"/>
        </w:rPr>
        <w:t>”为一体，</w:t>
      </w:r>
    </w:p>
    <w:p>
      <w:pPr>
        <w:pStyle w:val="BodyText"/>
        <w:ind w:left="23"/>
        <w:spacing w:before="1" w:line="220" w:lineRule="auto"/>
        <w:rPr/>
      </w:pPr>
      <w:r>
        <w:rPr>
          <w:spacing w:val="-1"/>
        </w:rPr>
        <w:t>激发学习的内在动力，培养学生的临床操作能力。</w:t>
      </w:r>
    </w:p>
    <w:p>
      <w:pPr>
        <w:pStyle w:val="BodyText"/>
        <w:ind w:left="26" w:right="181" w:firstLine="561"/>
        <w:spacing w:before="184" w:line="343" w:lineRule="auto"/>
        <w:rPr/>
      </w:pPr>
      <w:r>
        <w:rPr>
          <w:spacing w:val="-4"/>
        </w:rPr>
        <w:t>理论教学以多媒体讲授为主，结合小组讨论、案例分析、专题讲</w:t>
      </w:r>
      <w:r>
        <w:rPr>
          <w:spacing w:val="4"/>
        </w:rPr>
        <w:t xml:space="preserve"> </w:t>
      </w:r>
      <w:r>
        <w:rPr>
          <w:spacing w:val="-2"/>
        </w:rPr>
        <w:t>座等方法组织实施。实践教学主要通过示教、角色扮演、仿真练习、</w:t>
      </w:r>
      <w:r>
        <w:rPr>
          <w:spacing w:val="5"/>
        </w:rPr>
        <w:t xml:space="preserve"> </w:t>
      </w:r>
      <w:r>
        <w:rPr>
          <w:spacing w:val="-4"/>
        </w:rPr>
        <w:t>医院见习、床边授课、案例教学、项目教学等方法，融教学做为一体</w:t>
      </w:r>
      <w:r>
        <w:rPr>
          <w:spacing w:val="15"/>
        </w:rPr>
        <w:t xml:space="preserve"> </w:t>
      </w:r>
      <w:r>
        <w:rPr>
          <w:spacing w:val="-4"/>
        </w:rPr>
        <w:t>培养学生的临床能力和职业素质。通过多种教学方法和手段的灵活使</w:t>
      </w:r>
      <w:r>
        <w:rPr>
          <w:spacing w:val="13"/>
        </w:rPr>
        <w:t xml:space="preserve"> </w:t>
      </w:r>
      <w:r>
        <w:rPr>
          <w:spacing w:val="-4"/>
        </w:rPr>
        <w:t>用，将理论知识与实际工作相结合应用，注重人文关怀、实践操作能</w:t>
      </w:r>
    </w:p>
    <w:p>
      <w:pPr>
        <w:pStyle w:val="BodyText"/>
        <w:ind w:left="29"/>
        <w:spacing w:before="1" w:line="220" w:lineRule="auto"/>
        <w:rPr/>
      </w:pPr>
      <w:r>
        <w:rPr>
          <w:spacing w:val="-1"/>
        </w:rPr>
        <w:t>力、临床思维能力和医患沟通能力的培养。</w:t>
      </w:r>
    </w:p>
    <w:p>
      <w:pPr>
        <w:pStyle w:val="BodyText"/>
        <w:ind w:left="31" w:right="231" w:firstLine="551"/>
        <w:spacing w:before="183" w:line="343" w:lineRule="auto"/>
        <w:rPr/>
      </w:pPr>
      <w:r>
        <w:rPr>
          <w:spacing w:val="-9"/>
        </w:rPr>
        <w:t>康复技术专业实行“2+1</w:t>
      </w:r>
      <w:r>
        <w:rPr>
          <w:spacing w:val="-104"/>
        </w:rPr>
        <w:t xml:space="preserve"> </w:t>
      </w:r>
      <w:r>
        <w:rPr>
          <w:spacing w:val="-9"/>
        </w:rPr>
        <w:t>”的培养模式，第一、</w:t>
      </w:r>
      <w:r>
        <w:rPr>
          <w:spacing w:val="-10"/>
        </w:rPr>
        <w:t>二学年在学校（含</w:t>
      </w:r>
      <w:r>
        <w:rPr/>
        <w:t xml:space="preserve"> </w:t>
      </w:r>
      <w:r>
        <w:rPr>
          <w:spacing w:val="-4"/>
        </w:rPr>
        <w:t>院校结合的单位）进行，包括学习理论、技能实训、医院见习和社会</w:t>
      </w:r>
      <w:r>
        <w:rPr>
          <w:spacing w:val="10"/>
        </w:rPr>
        <w:t xml:space="preserve"> </w:t>
      </w:r>
      <w:r>
        <w:rPr>
          <w:spacing w:val="-1"/>
        </w:rPr>
        <w:t>实践，第三学年前往各实习医院进行为期</w:t>
      </w:r>
      <w:r>
        <w:rPr>
          <w:spacing w:val="-24"/>
        </w:rPr>
        <w:t xml:space="preserve"> </w:t>
      </w:r>
      <w:r>
        <w:rPr>
          <w:spacing w:val="-1"/>
        </w:rPr>
        <w:t>10</w:t>
      </w:r>
      <w:r>
        <w:rPr>
          <w:spacing w:val="-59"/>
        </w:rPr>
        <w:t xml:space="preserve"> </w:t>
      </w:r>
      <w:r>
        <w:rPr>
          <w:spacing w:val="-1"/>
        </w:rPr>
        <w:t>个月的传统式“师带徒</w:t>
      </w:r>
    </w:p>
    <w:p>
      <w:pPr>
        <w:pStyle w:val="BodyText"/>
        <w:ind w:left="30"/>
        <w:spacing w:before="1" w:line="220" w:lineRule="auto"/>
        <w:rPr/>
      </w:pPr>
      <w:r>
        <w:rPr>
          <w:spacing w:val="-5"/>
        </w:rPr>
        <w:t>式</w:t>
      </w:r>
      <w:r>
        <w:rPr>
          <w:spacing w:val="-99"/>
        </w:rPr>
        <w:t xml:space="preserve"> </w:t>
      </w:r>
      <w:r>
        <w:rPr>
          <w:spacing w:val="-5"/>
        </w:rPr>
        <w:t>”的毕业（跟岗）实习。</w:t>
      </w:r>
    </w:p>
    <w:p>
      <w:pPr>
        <w:spacing w:line="220" w:lineRule="auto"/>
        <w:sectPr>
          <w:footerReference w:type="default" r:id="rId12"/>
          <w:pgSz w:w="11906" w:h="16839"/>
          <w:pgMar w:top="1431" w:right="1565" w:bottom="1207" w:left="1785" w:header="0" w:footer="1042" w:gutter="0"/>
        </w:sectPr>
        <w:rPr/>
      </w:pPr>
    </w:p>
    <w:p>
      <w:pPr>
        <w:pStyle w:val="BodyText"/>
        <w:ind w:left="592"/>
        <w:spacing w:before="184" w:line="219" w:lineRule="auto"/>
        <w:outlineLvl w:val="1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（五）教学评价与考核</w:t>
      </w:r>
    </w:p>
    <w:p>
      <w:pPr>
        <w:pStyle w:val="BodyText"/>
        <w:ind w:left="605"/>
        <w:spacing w:before="188" w:line="219" w:lineRule="auto"/>
        <w:rPr/>
      </w:pPr>
      <w:r>
        <w:rPr>
          <w:spacing w:val="-5"/>
        </w:rPr>
        <w:t>1.教学评价</w:t>
      </w:r>
    </w:p>
    <w:p>
      <w:pPr>
        <w:pStyle w:val="BodyText"/>
        <w:ind w:left="587"/>
        <w:spacing w:before="188" w:line="518" w:lineRule="exact"/>
        <w:rPr/>
      </w:pPr>
      <w:r>
        <w:rPr>
          <w:spacing w:val="-4"/>
          <w:position w:val="17"/>
        </w:rPr>
        <w:t>教学评价主要以理论知识和职业技能的掌握程度为考核点，重点</w:t>
      </w:r>
    </w:p>
    <w:p>
      <w:pPr>
        <w:pStyle w:val="BodyText"/>
        <w:ind w:left="23"/>
        <w:spacing w:line="219" w:lineRule="auto"/>
        <w:rPr/>
      </w:pPr>
      <w:r>
        <w:rPr>
          <w:spacing w:val="-1"/>
        </w:rPr>
        <w:t>评价学生的职业能力。</w:t>
      </w:r>
    </w:p>
    <w:p>
      <w:pPr>
        <w:pStyle w:val="BodyText"/>
        <w:ind w:left="31" w:right="100" w:firstLine="560"/>
        <w:spacing w:before="186" w:line="343" w:lineRule="auto"/>
        <w:rPr/>
      </w:pPr>
      <w:r>
        <w:rPr>
          <w:spacing w:val="1"/>
        </w:rPr>
        <w:t>（1）突出过程与阶段性评价。结合课堂提问、技能操作，加强</w:t>
      </w:r>
      <w:r>
        <w:rPr/>
        <w:t xml:space="preserve"> </w:t>
      </w:r>
      <w:r>
        <w:rPr>
          <w:spacing w:val="6"/>
        </w:rPr>
        <w:t>实践性教学环节的教学评价。强调目标评价和理论</w:t>
      </w:r>
      <w:r>
        <w:rPr>
          <w:spacing w:val="5"/>
        </w:rPr>
        <w:t>与实践一体化评</w:t>
      </w:r>
    </w:p>
    <w:p>
      <w:pPr>
        <w:pStyle w:val="BodyText"/>
        <w:ind w:left="26"/>
        <w:spacing w:before="1" w:line="219" w:lineRule="auto"/>
        <w:rPr/>
      </w:pPr>
      <w:r>
        <w:rPr>
          <w:spacing w:val="-1"/>
        </w:rPr>
        <w:t>价，引导学生进行学习方式的改变。</w:t>
      </w:r>
    </w:p>
    <w:p>
      <w:pPr>
        <w:pStyle w:val="BodyText"/>
        <w:spacing w:before="188" w:line="521" w:lineRule="exact"/>
        <w:jc w:val="right"/>
        <w:rPr/>
      </w:pPr>
      <w:r>
        <w:rPr>
          <w:spacing w:val="-5"/>
          <w:position w:val="18"/>
        </w:rPr>
        <w:t>（2）关注评价的多元性，结合课堂提问、学生</w:t>
      </w:r>
      <w:r>
        <w:rPr>
          <w:spacing w:val="-6"/>
          <w:position w:val="18"/>
        </w:rPr>
        <w:t>作业、平时测验、</w:t>
      </w:r>
    </w:p>
    <w:p>
      <w:pPr>
        <w:pStyle w:val="BodyText"/>
        <w:ind w:left="31"/>
        <w:spacing w:line="219" w:lineRule="auto"/>
        <w:rPr/>
      </w:pPr>
      <w:r>
        <w:rPr>
          <w:spacing w:val="-1"/>
        </w:rPr>
        <w:t>实验实训、技能竞赛及考试情况，综合评价学生成绩。</w:t>
      </w:r>
    </w:p>
    <w:p>
      <w:pPr>
        <w:pStyle w:val="BodyText"/>
        <w:ind w:left="28" w:right="100" w:firstLine="563"/>
        <w:spacing w:before="187" w:line="343" w:lineRule="auto"/>
        <w:rPr/>
      </w:pPr>
      <w:r>
        <w:rPr>
          <w:spacing w:val="1"/>
        </w:rPr>
        <w:t>（3）注重学生动手能力和实践中分析问题、解决问题能力的考</w:t>
      </w:r>
      <w:r>
        <w:rPr/>
        <w:t xml:space="preserve"> </w:t>
      </w:r>
      <w:r>
        <w:rPr>
          <w:spacing w:val="-4"/>
        </w:rPr>
        <w:t>核，对在学习和应用上有创新的学生应予特别鼓励，全面综合评价学</w:t>
      </w:r>
    </w:p>
    <w:p>
      <w:pPr>
        <w:pStyle w:val="BodyText"/>
        <w:ind w:left="27"/>
        <w:spacing w:before="1" w:line="220" w:lineRule="auto"/>
        <w:rPr/>
      </w:pPr>
      <w:r>
        <w:rPr>
          <w:spacing w:val="-4"/>
        </w:rPr>
        <w:t>生能力。</w:t>
      </w:r>
    </w:p>
    <w:p>
      <w:pPr>
        <w:pStyle w:val="BodyText"/>
        <w:ind w:left="587"/>
        <w:spacing w:before="183" w:line="221" w:lineRule="auto"/>
        <w:rPr/>
      </w:pPr>
      <w:r>
        <w:rPr>
          <w:spacing w:val="-3"/>
        </w:rPr>
        <w:t>2.考核建议</w:t>
      </w:r>
    </w:p>
    <w:p>
      <w:pPr>
        <w:pStyle w:val="BodyText"/>
        <w:ind w:left="592"/>
        <w:spacing w:before="186" w:line="220" w:lineRule="auto"/>
        <w:rPr/>
      </w:pPr>
      <w:r>
        <w:rPr>
          <w:spacing w:val="-3"/>
        </w:rPr>
        <w:t>（1）分学科进行</w:t>
      </w:r>
    </w:p>
    <w:p>
      <w:pPr>
        <w:pStyle w:val="BodyText"/>
        <w:ind w:left="605"/>
        <w:spacing w:before="187" w:line="221" w:lineRule="auto"/>
        <w:rPr/>
      </w:pPr>
      <w:r>
        <w:rPr>
          <w:spacing w:val="-6"/>
        </w:rPr>
        <w:t>1）考查课</w:t>
      </w:r>
    </w:p>
    <w:p>
      <w:pPr>
        <w:pStyle w:val="BodyText"/>
        <w:ind w:left="584"/>
        <w:spacing w:before="184" w:line="521" w:lineRule="exact"/>
        <w:rPr/>
      </w:pPr>
      <w:r>
        <w:rPr>
          <w:spacing w:val="-4"/>
          <w:position w:val="18"/>
        </w:rPr>
        <w:t>考查的形式以笔试为主，所有考查课考试均在课内进行，教务科</w:t>
      </w:r>
    </w:p>
    <w:p>
      <w:pPr>
        <w:pStyle w:val="BodyText"/>
        <w:ind w:left="29"/>
        <w:spacing w:before="1" w:line="220" w:lineRule="auto"/>
        <w:rPr/>
      </w:pPr>
      <w:r>
        <w:rPr>
          <w:spacing w:val="-1"/>
        </w:rPr>
        <w:t>不再统一组织，由任课教师自行安排。</w:t>
      </w:r>
    </w:p>
    <w:p>
      <w:pPr>
        <w:pStyle w:val="BodyText"/>
        <w:ind w:left="587"/>
        <w:spacing w:before="185" w:line="221" w:lineRule="auto"/>
        <w:rPr/>
      </w:pPr>
      <w:r>
        <w:rPr>
          <w:spacing w:val="-3"/>
        </w:rPr>
        <w:t>2）考试课</w:t>
      </w:r>
    </w:p>
    <w:p>
      <w:pPr>
        <w:pStyle w:val="BodyText"/>
        <w:ind w:left="28" w:right="97" w:firstLine="589"/>
        <w:spacing w:before="185" w:line="343" w:lineRule="auto"/>
        <w:rPr/>
      </w:pPr>
      <w:r>
        <w:rPr>
          <w:spacing w:val="-5"/>
        </w:rPr>
        <w:t>由教务科统一组织，实行考教分离，统一评卷。卷面成绩实行百</w:t>
      </w:r>
      <w:r>
        <w:rPr>
          <w:spacing w:val="3"/>
        </w:rPr>
        <w:t xml:space="preserve"> </w:t>
      </w:r>
      <w:r>
        <w:rPr>
          <w:spacing w:val="-4"/>
        </w:rPr>
        <w:t>分制，60</w:t>
      </w:r>
      <w:r>
        <w:rPr>
          <w:spacing w:val="-58"/>
        </w:rPr>
        <w:t xml:space="preserve"> </w:t>
      </w:r>
      <w:r>
        <w:rPr>
          <w:spacing w:val="-4"/>
        </w:rPr>
        <w:t>分及格。平时考核成绩占该门课总成绩的</w:t>
      </w:r>
      <w:r>
        <w:rPr>
          <w:spacing w:val="-61"/>
        </w:rPr>
        <w:t xml:space="preserve"> </w:t>
      </w:r>
      <w:r>
        <w:rPr>
          <w:spacing w:val="-4"/>
        </w:rPr>
        <w:t>40%，期末考试成</w:t>
      </w:r>
    </w:p>
    <w:p>
      <w:pPr>
        <w:pStyle w:val="BodyText"/>
        <w:ind w:left="29"/>
        <w:spacing w:before="1" w:line="221" w:lineRule="auto"/>
        <w:rPr/>
      </w:pPr>
      <w:r>
        <w:rPr>
          <w:spacing w:val="-3"/>
        </w:rPr>
        <w:t>绩占该门课总成绩</w:t>
      </w:r>
      <w:r>
        <w:rPr>
          <w:spacing w:val="-51"/>
        </w:rPr>
        <w:t xml:space="preserve"> </w:t>
      </w:r>
      <w:r>
        <w:rPr>
          <w:spacing w:val="-3"/>
        </w:rPr>
        <w:t>60%。</w:t>
      </w:r>
    </w:p>
    <w:p>
      <w:pPr>
        <w:pStyle w:val="BodyText"/>
        <w:ind w:left="588"/>
        <w:spacing w:before="182" w:line="220" w:lineRule="auto"/>
        <w:rPr/>
      </w:pPr>
      <w:r>
        <w:rPr>
          <w:spacing w:val="-1"/>
        </w:rPr>
        <w:t>省统考科目（即毕业考试考目）统一按省卫生厅要求进行。</w:t>
      </w:r>
    </w:p>
    <w:p>
      <w:pPr>
        <w:pStyle w:val="BodyText"/>
        <w:ind w:left="592"/>
        <w:spacing w:before="187" w:line="221" w:lineRule="auto"/>
        <w:rPr/>
      </w:pPr>
      <w:r>
        <w:rPr>
          <w:spacing w:val="-4"/>
        </w:rPr>
        <w:t>（2）补考</w:t>
      </w:r>
    </w:p>
    <w:p>
      <w:pPr>
        <w:pStyle w:val="BodyText"/>
        <w:ind w:left="605"/>
        <w:spacing w:before="186" w:line="221" w:lineRule="auto"/>
        <w:rPr/>
      </w:pPr>
      <w:r>
        <w:rPr>
          <w:spacing w:val="-5"/>
        </w:rPr>
        <w:t>1）平时补考：</w:t>
      </w:r>
    </w:p>
    <w:p>
      <w:pPr>
        <w:pStyle w:val="BodyText"/>
        <w:ind w:left="583"/>
        <w:spacing w:before="183" w:line="521" w:lineRule="exact"/>
        <w:rPr/>
      </w:pPr>
      <w:r>
        <w:rPr>
          <w:spacing w:val="-4"/>
          <w:position w:val="18"/>
        </w:rPr>
        <w:t>对学期末考试及考查不合格或因病假请假缺考的学生，下学期开</w:t>
      </w:r>
    </w:p>
    <w:p>
      <w:pPr>
        <w:pStyle w:val="BodyText"/>
        <w:ind w:left="30"/>
        <w:spacing w:before="1" w:line="220" w:lineRule="auto"/>
        <w:rPr/>
      </w:pPr>
      <w:r>
        <w:rPr>
          <w:spacing w:val="-1"/>
        </w:rPr>
        <w:t>学初予以补考一次。因病缺考经批准者，补考成绩按正常考试计算。</w:t>
      </w:r>
    </w:p>
    <w:p>
      <w:pPr>
        <w:spacing w:line="220" w:lineRule="auto"/>
        <w:sectPr>
          <w:footerReference w:type="default" r:id="rId13"/>
          <w:pgSz w:w="11906" w:h="16839"/>
          <w:pgMar w:top="1431" w:right="1699" w:bottom="1207" w:left="1785" w:header="0" w:footer="1042" w:gutter="0"/>
        </w:sectPr>
        <w:rPr/>
      </w:pPr>
    </w:p>
    <w:p>
      <w:pPr>
        <w:pStyle w:val="BodyText"/>
        <w:ind w:left="587"/>
        <w:spacing w:before="183" w:line="221" w:lineRule="auto"/>
        <w:rPr/>
      </w:pPr>
      <w:r>
        <w:rPr>
          <w:spacing w:val="-2"/>
        </w:rPr>
        <w:t>2）毕业前补考：</w:t>
      </w:r>
    </w:p>
    <w:p>
      <w:pPr>
        <w:pStyle w:val="BodyText"/>
        <w:ind w:left="586"/>
        <w:spacing w:before="186" w:line="520" w:lineRule="exact"/>
        <w:rPr/>
      </w:pPr>
      <w:r>
        <w:rPr>
          <w:spacing w:val="6"/>
          <w:position w:val="17"/>
        </w:rPr>
        <w:t>经补考一次仍不合格者或因违纪取消成绩的经教育后确实有悔</w:t>
      </w:r>
    </w:p>
    <w:p>
      <w:pPr>
        <w:pStyle w:val="BodyText"/>
        <w:ind w:left="34"/>
        <w:spacing w:line="220" w:lineRule="auto"/>
        <w:rPr/>
      </w:pPr>
      <w:r>
        <w:rPr>
          <w:spacing w:val="-1"/>
        </w:rPr>
        <w:t>改表现者，经本人申请，教务科长批准，予以补考一次。</w:t>
      </w:r>
    </w:p>
    <w:p>
      <w:pPr>
        <w:pStyle w:val="BodyText"/>
        <w:ind w:left="592"/>
        <w:spacing w:before="184" w:line="221" w:lineRule="auto"/>
        <w:outlineLvl w:val="1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（六）教学管理</w:t>
      </w:r>
    </w:p>
    <w:p>
      <w:pPr>
        <w:pStyle w:val="BodyText"/>
        <w:ind w:left="605"/>
        <w:spacing w:before="185" w:line="221" w:lineRule="auto"/>
        <w:rPr/>
      </w:pPr>
      <w:r>
        <w:rPr>
          <w:spacing w:val="-4"/>
        </w:rPr>
        <w:t>1.教学管理组织</w:t>
      </w:r>
    </w:p>
    <w:p>
      <w:pPr>
        <w:pStyle w:val="BodyText"/>
        <w:ind w:left="23" w:right="45" w:firstLine="560"/>
        <w:spacing w:before="184" w:line="343" w:lineRule="auto"/>
        <w:rPr/>
      </w:pPr>
      <w:r>
        <w:rPr>
          <w:spacing w:val="-4"/>
        </w:rPr>
        <w:t>根据本专业办学规模和教学管理实际需要，设置中西医基础教研</w:t>
      </w:r>
      <w:r>
        <w:rPr>
          <w:spacing w:val="7"/>
        </w:rPr>
        <w:t xml:space="preserve"> </w:t>
      </w:r>
      <w:r>
        <w:rPr>
          <w:spacing w:val="-4"/>
        </w:rPr>
        <w:t>室、康复临床教研室、针灸推拿教研室、中医骨伤教研室。成立有专</w:t>
      </w:r>
      <w:r>
        <w:rPr>
          <w:spacing w:val="18"/>
        </w:rPr>
        <w:t xml:space="preserve"> </w:t>
      </w:r>
      <w:r>
        <w:rPr>
          <w:spacing w:val="-4"/>
        </w:rPr>
        <w:t>业课教师、医院专家、康复专业专家建设指导委员会，充分发挥专业</w:t>
      </w:r>
      <w:r>
        <w:rPr>
          <w:spacing w:val="15"/>
        </w:rPr>
        <w:t xml:space="preserve"> </w:t>
      </w:r>
      <w:r>
        <w:rPr>
          <w:spacing w:val="-3"/>
        </w:rPr>
        <w:t>建设指导委员会在专业建设中的指导作用。完善教学质量监控体系，</w:t>
      </w:r>
      <w:r>
        <w:rPr>
          <w:spacing w:val="18"/>
        </w:rPr>
        <w:t xml:space="preserve"> </w:t>
      </w:r>
      <w:r>
        <w:rPr>
          <w:spacing w:val="-4"/>
        </w:rPr>
        <w:t>成立教学督导小组，强化教学过程管理。成立学生、教师教学信息员</w:t>
      </w:r>
    </w:p>
    <w:p>
      <w:pPr>
        <w:pStyle w:val="BodyText"/>
        <w:ind w:left="46"/>
        <w:spacing w:before="1" w:line="220" w:lineRule="auto"/>
        <w:rPr/>
      </w:pPr>
      <w:r>
        <w:rPr>
          <w:spacing w:val="-3"/>
        </w:rPr>
        <w:t>队伍，及时反馈教学信息。</w:t>
      </w:r>
    </w:p>
    <w:p>
      <w:pPr>
        <w:pStyle w:val="BodyText"/>
        <w:ind w:left="587"/>
        <w:spacing w:before="185" w:line="221" w:lineRule="auto"/>
        <w:rPr/>
      </w:pPr>
      <w:r>
        <w:rPr>
          <w:spacing w:val="-3"/>
        </w:rPr>
        <w:t>2.教学管理</w:t>
      </w:r>
    </w:p>
    <w:p>
      <w:pPr>
        <w:pStyle w:val="BodyText"/>
        <w:ind w:left="23" w:firstLine="561"/>
        <w:spacing w:before="184" w:line="343" w:lineRule="auto"/>
        <w:rPr/>
      </w:pPr>
      <w:r>
        <w:rPr>
          <w:spacing w:val="6"/>
        </w:rPr>
        <w:t>严格执行教育主管部门颁发的各项文件规定和学校教学管理制</w:t>
      </w:r>
      <w:r>
        <w:rPr>
          <w:spacing w:val="12"/>
        </w:rPr>
        <w:t xml:space="preserve"> </w:t>
      </w:r>
      <w:r>
        <w:rPr>
          <w:spacing w:val="-10"/>
        </w:rPr>
        <w:t>度，根据医疗卫生事业、国民医疗大健康健康产业与专业发展的需要，</w:t>
      </w:r>
      <w:r>
        <w:rPr>
          <w:spacing w:val="4"/>
        </w:rPr>
        <w:t xml:space="preserve"> </w:t>
      </w:r>
      <w:r>
        <w:rPr>
          <w:spacing w:val="-4"/>
        </w:rPr>
        <w:t>制定本专业建设与发展规划及其年度实施计划、课程标准，规范编制</w:t>
      </w:r>
      <w:r>
        <w:rPr>
          <w:spacing w:val="15"/>
        </w:rPr>
        <w:t xml:space="preserve"> </w:t>
      </w:r>
      <w:r>
        <w:rPr>
          <w:spacing w:val="-4"/>
        </w:rPr>
        <w:t>专业教学计划、学期教学进程计划表、实训教学计划、实习计划等各</w:t>
      </w:r>
    </w:p>
    <w:p>
      <w:pPr>
        <w:pStyle w:val="BodyText"/>
        <w:ind w:left="25"/>
        <w:spacing w:before="1" w:line="220" w:lineRule="auto"/>
        <w:rPr/>
      </w:pPr>
      <w:r>
        <w:rPr>
          <w:spacing w:val="-2"/>
        </w:rPr>
        <w:t>类教学文件。</w:t>
      </w:r>
    </w:p>
    <w:p>
      <w:pPr>
        <w:pStyle w:val="BodyText"/>
        <w:ind w:left="23" w:right="75" w:firstLine="560"/>
        <w:spacing w:before="184" w:line="343" w:lineRule="auto"/>
        <w:rPr/>
      </w:pPr>
      <w:r>
        <w:rPr>
          <w:spacing w:val="-4"/>
        </w:rPr>
        <w:t>根据学期教学进程计划表安排教学任务，下发教学任务书，写好</w:t>
      </w:r>
      <w:r>
        <w:rPr>
          <w:spacing w:val="7"/>
        </w:rPr>
        <w:t xml:space="preserve"> </w:t>
      </w:r>
      <w:r>
        <w:rPr>
          <w:spacing w:val="-4"/>
        </w:rPr>
        <w:t>授课计划和教案等。加强教学过程管理，实施定期检查（开学初、期</w:t>
      </w:r>
      <w:r>
        <w:rPr>
          <w:spacing w:val="18"/>
        </w:rPr>
        <w:t xml:space="preserve"> </w:t>
      </w:r>
      <w:r>
        <w:rPr>
          <w:spacing w:val="-4"/>
        </w:rPr>
        <w:t>中、期末）与不定期检查相结合的方式进行日常教学管理。针对教学</w:t>
      </w:r>
      <w:r>
        <w:rPr>
          <w:spacing w:val="18"/>
        </w:rPr>
        <w:t xml:space="preserve"> </w:t>
      </w:r>
      <w:r>
        <w:rPr>
          <w:spacing w:val="-4"/>
        </w:rPr>
        <w:t>的热点和难点问题开展教学研究活动、集体备课和观摩教学，不断提</w:t>
      </w:r>
    </w:p>
    <w:p>
      <w:pPr>
        <w:pStyle w:val="BodyText"/>
        <w:ind w:left="32"/>
        <w:spacing w:line="220" w:lineRule="auto"/>
        <w:rPr/>
      </w:pPr>
      <w:r>
        <w:rPr>
          <w:spacing w:val="-1"/>
        </w:rPr>
        <w:t>高教师的教学水平，促进教育教学质量的不断提高。</w:t>
      </w:r>
    </w:p>
    <w:p>
      <w:pPr>
        <w:spacing w:line="220" w:lineRule="auto"/>
        <w:sectPr>
          <w:footerReference w:type="default" r:id="rId14"/>
          <w:pgSz w:w="11906" w:h="16839"/>
          <w:pgMar w:top="1431" w:right="1721" w:bottom="1206" w:left="1785" w:header="0" w:footer="1042" w:gutter="0"/>
        </w:sectPr>
        <w:rPr/>
      </w:pPr>
    </w:p>
    <w:p>
      <w:pPr>
        <w:pStyle w:val="BodyText"/>
        <w:ind w:left="1539"/>
        <w:spacing w:before="183" w:line="220" w:lineRule="auto"/>
        <w:rPr/>
      </w:pPr>
      <w:r>
        <w:rPr>
          <w:spacing w:val="-2"/>
        </w:rPr>
        <w:t>附表中医专业校内实训基地主要设备一览表</w:t>
      </w:r>
    </w:p>
    <w:p>
      <w:pPr>
        <w:spacing w:line="120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8323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168"/>
        <w:gridCol w:w="746"/>
        <w:gridCol w:w="3242"/>
        <w:gridCol w:w="913"/>
        <w:gridCol w:w="1254"/>
      </w:tblGrid>
      <w:tr>
        <w:trPr>
          <w:trHeight w:val="532" w:hRule="atLeast"/>
        </w:trPr>
        <w:tc>
          <w:tcPr>
            <w:tcW w:w="2168" w:type="dxa"/>
            <w:vAlign w:val="top"/>
          </w:tcPr>
          <w:p>
            <w:pPr>
              <w:pStyle w:val="TableText"/>
              <w:ind w:left="734"/>
              <w:spacing w:before="214" w:line="221" w:lineRule="auto"/>
              <w:rPr/>
            </w:pPr>
            <w:r>
              <w:rPr>
                <w:spacing w:val="-6"/>
              </w:rPr>
              <w:t>实训室</w:t>
            </w:r>
          </w:p>
        </w:tc>
        <w:tc>
          <w:tcPr>
            <w:tcW w:w="746" w:type="dxa"/>
            <w:vAlign w:val="top"/>
          </w:tcPr>
          <w:p>
            <w:pPr>
              <w:pStyle w:val="TableText"/>
              <w:ind w:left="134"/>
              <w:spacing w:before="214" w:line="222" w:lineRule="auto"/>
              <w:rPr/>
            </w:pPr>
            <w:r>
              <w:rPr>
                <w:spacing w:val="-5"/>
              </w:rPr>
              <w:t>序号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1151"/>
              <w:spacing w:before="214" w:line="221" w:lineRule="auto"/>
              <w:rPr/>
            </w:pPr>
            <w:r>
              <w:rPr>
                <w:spacing w:val="-4"/>
              </w:rPr>
              <w:t>实训设备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26"/>
              <w:spacing w:before="214" w:line="221" w:lineRule="auto"/>
              <w:rPr/>
            </w:pPr>
            <w:r>
              <w:rPr>
                <w:spacing w:val="-6"/>
              </w:rPr>
              <w:t>单位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230"/>
              <w:spacing w:before="215" w:line="220" w:lineRule="auto"/>
              <w:rPr/>
            </w:pPr>
            <w:r>
              <w:rPr>
                <w:spacing w:val="-8"/>
              </w:rPr>
              <w:t>台/套数</w:t>
            </w:r>
          </w:p>
        </w:tc>
      </w:tr>
      <w:tr>
        <w:trPr>
          <w:trHeight w:val="524" w:hRule="atLeast"/>
        </w:trPr>
        <w:tc>
          <w:tcPr>
            <w:tcW w:w="2168" w:type="dxa"/>
            <w:vAlign w:val="top"/>
            <w:vMerge w:val="restart"/>
            <w:tcBorders>
              <w:bottom w:val="nil"/>
            </w:tcBorders>
          </w:tcPr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1"/>
              <w:spacing w:before="78" w:line="519" w:lineRule="exact"/>
              <w:rPr/>
            </w:pPr>
            <w:r>
              <w:rPr>
                <w:spacing w:val="-4"/>
                <w:position w:val="21"/>
              </w:rPr>
              <w:t>中医基础（含中医</w:t>
            </w:r>
          </w:p>
          <w:p>
            <w:pPr>
              <w:pStyle w:val="TableText"/>
              <w:ind w:left="849"/>
              <w:spacing w:line="220" w:lineRule="auto"/>
              <w:rPr/>
            </w:pPr>
            <w:r>
              <w:rPr>
                <w:spacing w:val="-6"/>
              </w:rPr>
              <w:t>诊断</w:t>
            </w:r>
          </w:p>
        </w:tc>
        <w:tc>
          <w:tcPr>
            <w:tcW w:w="746" w:type="dxa"/>
            <w:vAlign w:val="top"/>
          </w:tcPr>
          <w:p>
            <w:pPr>
              <w:pStyle w:val="TableText"/>
              <w:ind w:left="332"/>
              <w:spacing w:before="245" w:line="184" w:lineRule="auto"/>
              <w:rPr/>
            </w:pPr>
            <w:r>
              <w:rPr/>
              <w:t>1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907"/>
              <w:spacing w:before="208" w:line="220" w:lineRule="auto"/>
              <w:rPr/>
            </w:pPr>
            <w:r>
              <w:rPr>
                <w:spacing w:val="-2"/>
              </w:rPr>
              <w:t>人体内脏模型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344"/>
              <w:spacing w:before="208" w:line="220" w:lineRule="auto"/>
              <w:rPr/>
            </w:pPr>
            <w:r>
              <w:rPr/>
              <w:t>个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574"/>
              <w:spacing w:before="246" w:line="183" w:lineRule="auto"/>
              <w:rPr/>
            </w:pPr>
            <w:r>
              <w:rPr/>
              <w:t>2</w:t>
            </w:r>
          </w:p>
        </w:tc>
      </w:tr>
      <w:tr>
        <w:trPr>
          <w:trHeight w:val="524" w:hRule="atLeast"/>
        </w:trPr>
        <w:tc>
          <w:tcPr>
            <w:tcW w:w="21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318"/>
              <w:spacing w:before="247" w:line="183" w:lineRule="auto"/>
              <w:rPr/>
            </w:pPr>
            <w:r>
              <w:rPr/>
              <w:t>2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1146"/>
              <w:spacing w:before="209" w:line="220" w:lineRule="auto"/>
              <w:rPr/>
            </w:pPr>
            <w:r>
              <w:rPr>
                <w:spacing w:val="-3"/>
              </w:rPr>
              <w:t>舌诊模型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344"/>
              <w:spacing w:before="209" w:line="220" w:lineRule="auto"/>
              <w:rPr/>
            </w:pPr>
            <w:r>
              <w:rPr/>
              <w:t>个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576"/>
              <w:spacing w:before="247" w:line="183" w:lineRule="auto"/>
              <w:rPr/>
            </w:pPr>
            <w:r>
              <w:rPr/>
              <w:t>3</w:t>
            </w:r>
          </w:p>
        </w:tc>
      </w:tr>
      <w:tr>
        <w:trPr>
          <w:trHeight w:val="524" w:hRule="atLeast"/>
        </w:trPr>
        <w:tc>
          <w:tcPr>
            <w:tcW w:w="21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319"/>
              <w:spacing w:before="248" w:line="183" w:lineRule="auto"/>
              <w:rPr/>
            </w:pPr>
            <w:r>
              <w:rPr/>
              <w:t>3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1267"/>
              <w:spacing w:before="210" w:line="220" w:lineRule="auto"/>
              <w:rPr/>
            </w:pPr>
            <w:r>
              <w:rPr>
                <w:spacing w:val="-4"/>
              </w:rPr>
              <w:t>脉象仪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344"/>
              <w:spacing w:before="210" w:line="220" w:lineRule="auto"/>
              <w:rPr/>
            </w:pPr>
            <w:r>
              <w:rPr/>
              <w:t>个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576"/>
              <w:spacing w:before="250" w:line="182" w:lineRule="auto"/>
              <w:rPr/>
            </w:pPr>
            <w:r>
              <w:rPr/>
              <w:t>5</w:t>
            </w:r>
          </w:p>
        </w:tc>
      </w:tr>
      <w:tr>
        <w:trPr>
          <w:trHeight w:val="524" w:hRule="atLeast"/>
        </w:trPr>
        <w:tc>
          <w:tcPr>
            <w:tcW w:w="21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314"/>
              <w:spacing w:before="249" w:line="183" w:lineRule="auto"/>
              <w:rPr/>
            </w:pPr>
            <w:r>
              <w:rPr/>
              <w:t>4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808"/>
              <w:spacing w:before="212" w:line="219" w:lineRule="auto"/>
              <w:rPr/>
            </w:pPr>
            <w:r>
              <w:rPr>
                <w:spacing w:val="-5"/>
              </w:rPr>
              <w:t>中医脉象模拟人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344"/>
              <w:spacing w:before="212" w:line="220" w:lineRule="auto"/>
              <w:rPr/>
            </w:pPr>
            <w:r>
              <w:rPr/>
              <w:t>个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589"/>
              <w:spacing w:before="248" w:line="184" w:lineRule="auto"/>
              <w:rPr/>
            </w:pPr>
            <w:r>
              <w:rPr/>
              <w:t>1</w:t>
            </w:r>
          </w:p>
        </w:tc>
      </w:tr>
      <w:tr>
        <w:trPr>
          <w:trHeight w:val="524" w:hRule="atLeast"/>
        </w:trPr>
        <w:tc>
          <w:tcPr>
            <w:tcW w:w="216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319"/>
              <w:spacing w:before="252" w:line="182" w:lineRule="auto"/>
              <w:rPr/>
            </w:pPr>
            <w:r>
              <w:rPr/>
              <w:t>5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688"/>
              <w:spacing w:before="212" w:line="221" w:lineRule="auto"/>
              <w:rPr/>
            </w:pPr>
            <w:r>
              <w:rPr>
                <w:spacing w:val="-4"/>
              </w:rPr>
              <w:t>中医舌诊专家系统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344"/>
              <w:spacing w:before="213" w:line="220" w:lineRule="auto"/>
              <w:rPr/>
            </w:pPr>
            <w:r>
              <w:rPr/>
              <w:t>个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589"/>
              <w:spacing w:before="249" w:line="184" w:lineRule="auto"/>
              <w:rPr/>
            </w:pPr>
            <w:r>
              <w:rPr/>
              <w:t>1</w:t>
            </w:r>
          </w:p>
        </w:tc>
      </w:tr>
      <w:tr>
        <w:trPr>
          <w:trHeight w:val="525" w:hRule="atLeast"/>
        </w:trPr>
        <w:tc>
          <w:tcPr>
            <w:tcW w:w="2168" w:type="dxa"/>
            <w:vAlign w:val="top"/>
            <w:vMerge w:val="restart"/>
            <w:tcBorders>
              <w:bottom w:val="nil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11"/>
              <w:spacing w:before="78" w:line="219" w:lineRule="auto"/>
              <w:rPr/>
            </w:pPr>
            <w:r>
              <w:rPr>
                <w:spacing w:val="-7"/>
              </w:rPr>
              <w:t>中药标本室</w:t>
            </w:r>
          </w:p>
        </w:tc>
        <w:tc>
          <w:tcPr>
            <w:tcW w:w="746" w:type="dxa"/>
            <w:vAlign w:val="top"/>
          </w:tcPr>
          <w:p>
            <w:pPr>
              <w:pStyle w:val="TableText"/>
              <w:ind w:left="332"/>
              <w:spacing w:before="251" w:line="184" w:lineRule="auto"/>
              <w:rPr/>
            </w:pPr>
            <w:r>
              <w:rPr/>
              <w:t>1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1266"/>
              <w:spacing w:before="214" w:line="219" w:lineRule="auto"/>
              <w:rPr/>
            </w:pPr>
            <w:r>
              <w:rPr>
                <w:spacing w:val="-4"/>
              </w:rPr>
              <w:t>标本柜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363"/>
              <w:spacing w:before="214" w:line="222" w:lineRule="auto"/>
              <w:rPr/>
            </w:pPr>
            <w:r>
              <w:rPr/>
              <w:t>台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529"/>
              <w:spacing w:before="251" w:line="184" w:lineRule="auto"/>
              <w:rPr/>
            </w:pPr>
            <w:r>
              <w:rPr>
                <w:spacing w:val="-14"/>
              </w:rPr>
              <w:t>10</w:t>
            </w:r>
          </w:p>
        </w:tc>
      </w:tr>
      <w:tr>
        <w:trPr>
          <w:trHeight w:val="525" w:hRule="atLeast"/>
        </w:trPr>
        <w:tc>
          <w:tcPr>
            <w:tcW w:w="21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318"/>
              <w:spacing w:before="252" w:line="183" w:lineRule="auto"/>
              <w:rPr/>
            </w:pPr>
            <w:r>
              <w:rPr/>
              <w:t>2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905"/>
              <w:spacing w:before="214" w:line="221" w:lineRule="auto"/>
              <w:rPr/>
            </w:pPr>
            <w:r>
              <w:rPr>
                <w:spacing w:val="-2"/>
              </w:rPr>
              <w:t>全套中药生药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345"/>
              <w:spacing w:before="214" w:line="221" w:lineRule="auto"/>
              <w:rPr/>
            </w:pPr>
            <w:r>
              <w:rPr/>
              <w:t>套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574"/>
              <w:spacing w:before="252" w:line="183" w:lineRule="auto"/>
              <w:rPr/>
            </w:pPr>
            <w:r>
              <w:rPr/>
              <w:t>2</w:t>
            </w:r>
          </w:p>
        </w:tc>
      </w:tr>
      <w:tr>
        <w:trPr>
          <w:trHeight w:val="525" w:hRule="atLeast"/>
        </w:trPr>
        <w:tc>
          <w:tcPr>
            <w:tcW w:w="21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319"/>
              <w:spacing w:before="252" w:line="183" w:lineRule="auto"/>
              <w:rPr/>
            </w:pPr>
            <w:r>
              <w:rPr/>
              <w:t>3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1145"/>
              <w:spacing w:before="215" w:line="219" w:lineRule="auto"/>
              <w:rPr/>
            </w:pPr>
            <w:r>
              <w:rPr>
                <w:spacing w:val="-3"/>
              </w:rPr>
              <w:t>饮片标本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345"/>
              <w:spacing w:before="214" w:line="221" w:lineRule="auto"/>
              <w:rPr/>
            </w:pPr>
            <w:r>
              <w:rPr/>
              <w:t>套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574"/>
              <w:spacing w:before="252" w:line="183" w:lineRule="auto"/>
              <w:rPr/>
            </w:pPr>
            <w:r>
              <w:rPr/>
              <w:t>2</w:t>
            </w:r>
          </w:p>
        </w:tc>
      </w:tr>
      <w:tr>
        <w:trPr>
          <w:trHeight w:val="1044" w:hRule="atLeast"/>
        </w:trPr>
        <w:tc>
          <w:tcPr>
            <w:tcW w:w="216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4"/>
              <w:spacing w:before="78" w:line="183" w:lineRule="auto"/>
              <w:rPr/>
            </w:pPr>
            <w:r>
              <w:rPr/>
              <w:t>4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88"/>
              <w:spacing w:before="212" w:line="521" w:lineRule="exact"/>
              <w:rPr/>
            </w:pPr>
            <w:r>
              <w:rPr>
                <w:spacing w:val="-3"/>
                <w:position w:val="21"/>
              </w:rPr>
              <w:t>中药炮制、制剂、鉴定简易设</w:t>
            </w:r>
          </w:p>
          <w:p>
            <w:pPr>
              <w:pStyle w:val="TableText"/>
              <w:ind w:left="1508"/>
              <w:spacing w:line="221" w:lineRule="auto"/>
              <w:rPr/>
            </w:pPr>
            <w:r>
              <w:rPr/>
              <w:t>备</w:t>
            </w:r>
          </w:p>
        </w:tc>
        <w:tc>
          <w:tcPr>
            <w:tcW w:w="913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3"/>
              <w:spacing w:before="78" w:line="222" w:lineRule="auto"/>
              <w:rPr/>
            </w:pPr>
            <w:r>
              <w:rPr/>
              <w:t>台</w:t>
            </w:r>
          </w:p>
        </w:tc>
        <w:tc>
          <w:tcPr>
            <w:tcW w:w="1254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89"/>
              <w:spacing w:before="78" w:line="184" w:lineRule="auto"/>
              <w:rPr/>
            </w:pPr>
            <w:r>
              <w:rPr/>
              <w:t>1</w:t>
            </w:r>
          </w:p>
        </w:tc>
      </w:tr>
      <w:tr>
        <w:trPr>
          <w:trHeight w:val="525" w:hRule="atLeast"/>
        </w:trPr>
        <w:tc>
          <w:tcPr>
            <w:tcW w:w="2168" w:type="dxa"/>
            <w:vAlign w:val="top"/>
          </w:tcPr>
          <w:p>
            <w:pPr>
              <w:pStyle w:val="TableText"/>
              <w:ind w:left="271"/>
              <w:spacing w:before="214" w:line="220" w:lineRule="auto"/>
              <w:rPr/>
            </w:pPr>
            <w:r>
              <w:rPr>
                <w:spacing w:val="-5"/>
              </w:rPr>
              <w:t>中医临床实训室</w:t>
            </w:r>
          </w:p>
        </w:tc>
        <w:tc>
          <w:tcPr>
            <w:tcW w:w="746" w:type="dxa"/>
            <w:vAlign w:val="top"/>
          </w:tcPr>
          <w:p>
            <w:pPr>
              <w:pStyle w:val="TableText"/>
              <w:ind w:left="332"/>
              <w:spacing w:before="251" w:line="184" w:lineRule="auto"/>
              <w:rPr/>
            </w:pPr>
            <w:r>
              <w:rPr/>
              <w:t>1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208"/>
              <w:spacing w:before="215" w:line="219" w:lineRule="auto"/>
              <w:rPr/>
            </w:pPr>
            <w:r>
              <w:rPr>
                <w:spacing w:val="-3"/>
              </w:rPr>
              <w:t>中医临床接诊模拟训练系统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345"/>
              <w:spacing w:before="214" w:line="221" w:lineRule="auto"/>
              <w:rPr/>
            </w:pPr>
            <w:r>
              <w:rPr/>
              <w:t>套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529"/>
              <w:spacing w:before="251" w:line="184" w:lineRule="auto"/>
              <w:rPr/>
            </w:pPr>
            <w:r>
              <w:rPr>
                <w:spacing w:val="-14"/>
              </w:rPr>
              <w:t>10</w:t>
            </w:r>
          </w:p>
        </w:tc>
      </w:tr>
      <w:tr>
        <w:trPr>
          <w:trHeight w:val="524" w:hRule="atLeast"/>
        </w:trPr>
        <w:tc>
          <w:tcPr>
            <w:tcW w:w="2168" w:type="dxa"/>
            <w:vAlign w:val="top"/>
            <w:vMerge w:val="restart"/>
            <w:tcBorders>
              <w:bottom w:val="nil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88"/>
              <w:spacing w:before="78" w:line="221" w:lineRule="auto"/>
              <w:rPr/>
            </w:pPr>
            <w:r>
              <w:rPr>
                <w:spacing w:val="-2"/>
              </w:rPr>
              <w:t>针推实训室</w:t>
            </w:r>
          </w:p>
        </w:tc>
        <w:tc>
          <w:tcPr>
            <w:tcW w:w="746" w:type="dxa"/>
            <w:vAlign w:val="top"/>
          </w:tcPr>
          <w:p>
            <w:pPr>
              <w:pStyle w:val="TableText"/>
              <w:ind w:left="332"/>
              <w:spacing w:before="251" w:line="184" w:lineRule="auto"/>
              <w:rPr/>
            </w:pPr>
            <w:r>
              <w:rPr/>
              <w:t>1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808"/>
              <w:spacing w:before="214" w:line="220" w:lineRule="auto"/>
              <w:rPr/>
            </w:pPr>
            <w:r>
              <w:rPr>
                <w:spacing w:val="-5"/>
              </w:rPr>
              <w:t>中医经络检测仪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363"/>
              <w:spacing w:before="215" w:line="222" w:lineRule="auto"/>
              <w:rPr/>
            </w:pPr>
            <w:r>
              <w:rPr/>
              <w:t>台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529"/>
              <w:spacing w:before="251" w:line="184" w:lineRule="auto"/>
              <w:rPr/>
            </w:pPr>
            <w:r>
              <w:rPr>
                <w:spacing w:val="-14"/>
              </w:rPr>
              <w:t>10</w:t>
            </w:r>
          </w:p>
        </w:tc>
      </w:tr>
      <w:tr>
        <w:trPr>
          <w:trHeight w:val="525" w:hRule="atLeast"/>
        </w:trPr>
        <w:tc>
          <w:tcPr>
            <w:tcW w:w="21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318"/>
              <w:spacing w:before="253" w:line="183" w:lineRule="auto"/>
              <w:rPr/>
            </w:pPr>
            <w:r>
              <w:rPr/>
              <w:t>2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396"/>
              <w:spacing w:before="216" w:line="220" w:lineRule="auto"/>
              <w:rPr/>
            </w:pPr>
            <w:r>
              <w:rPr>
                <w:spacing w:val="-2"/>
              </w:rPr>
              <w:t>48</w:t>
            </w:r>
            <w:r>
              <w:rPr>
                <w:spacing w:val="-48"/>
              </w:rPr>
              <w:t xml:space="preserve"> </w:t>
            </w:r>
            <w:r>
              <w:rPr>
                <w:spacing w:val="-2"/>
              </w:rPr>
              <w:t>穴位数字经络检测仪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363"/>
              <w:spacing w:before="216" w:line="222" w:lineRule="auto"/>
              <w:rPr/>
            </w:pPr>
            <w:r>
              <w:rPr/>
              <w:t>台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576"/>
              <w:spacing w:before="255" w:line="182" w:lineRule="auto"/>
              <w:rPr/>
            </w:pPr>
            <w:r>
              <w:rPr/>
              <w:t>5</w:t>
            </w:r>
          </w:p>
        </w:tc>
      </w:tr>
      <w:tr>
        <w:trPr>
          <w:trHeight w:val="524" w:hRule="atLeast"/>
        </w:trPr>
        <w:tc>
          <w:tcPr>
            <w:tcW w:w="21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319"/>
              <w:spacing w:before="254" w:line="183" w:lineRule="auto"/>
              <w:rPr/>
            </w:pPr>
            <w:r>
              <w:rPr/>
              <w:t>3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1027"/>
              <w:spacing w:before="216" w:line="220" w:lineRule="auto"/>
              <w:rPr/>
            </w:pPr>
            <w:r>
              <w:rPr>
                <w:spacing w:val="-3"/>
              </w:rPr>
              <w:t>穴位检测仪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363"/>
              <w:spacing w:before="216" w:line="222" w:lineRule="auto"/>
              <w:rPr/>
            </w:pPr>
            <w:r>
              <w:rPr/>
              <w:t>台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576"/>
              <w:spacing w:before="255" w:line="182" w:lineRule="auto"/>
              <w:rPr/>
            </w:pPr>
            <w:r>
              <w:rPr/>
              <w:t>5</w:t>
            </w:r>
          </w:p>
        </w:tc>
      </w:tr>
      <w:tr>
        <w:trPr>
          <w:trHeight w:val="525" w:hRule="atLeast"/>
        </w:trPr>
        <w:tc>
          <w:tcPr>
            <w:tcW w:w="21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314"/>
              <w:spacing w:before="255" w:line="183" w:lineRule="auto"/>
              <w:rPr/>
            </w:pPr>
            <w:r>
              <w:rPr/>
              <w:t>4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spacing w:before="217" w:line="220" w:lineRule="auto"/>
              <w:jc w:val="right"/>
              <w:rPr/>
            </w:pPr>
            <w:r>
              <w:rPr>
                <w:spacing w:val="-22"/>
              </w:rPr>
              <w:t>人体肌肉模型教学仪（1</w:t>
            </w:r>
            <w:r>
              <w:rPr>
                <w:spacing w:val="-45"/>
              </w:rPr>
              <w:t xml:space="preserve"> </w:t>
            </w:r>
            <w:r>
              <w:rPr>
                <w:spacing w:val="-22"/>
              </w:rPr>
              <w:t>比</w:t>
            </w:r>
            <w:r>
              <w:rPr>
                <w:spacing w:val="-56"/>
              </w:rPr>
              <w:t xml:space="preserve"> </w:t>
            </w:r>
            <w:r>
              <w:rPr>
                <w:spacing w:val="-22"/>
              </w:rPr>
              <w:t>1</w:t>
            </w:r>
            <w:r>
              <w:rPr>
                <w:spacing w:val="-71"/>
              </w:rPr>
              <w:t xml:space="preserve"> </w:t>
            </w:r>
            <w:r>
              <w:rPr>
                <w:spacing w:val="-22"/>
              </w:rPr>
              <w:t>大）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363"/>
              <w:spacing w:before="217" w:line="222" w:lineRule="auto"/>
              <w:rPr/>
            </w:pPr>
            <w:r>
              <w:rPr/>
              <w:t>台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576"/>
              <w:spacing w:before="256" w:line="182" w:lineRule="auto"/>
              <w:rPr/>
            </w:pPr>
            <w:r>
              <w:rPr/>
              <w:t>5</w:t>
            </w:r>
          </w:p>
        </w:tc>
      </w:tr>
      <w:tr>
        <w:trPr>
          <w:trHeight w:val="525" w:hRule="atLeast"/>
        </w:trPr>
        <w:tc>
          <w:tcPr>
            <w:tcW w:w="21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319"/>
              <w:spacing w:before="256" w:line="182" w:lineRule="auto"/>
              <w:rPr/>
            </w:pPr>
            <w:r>
              <w:rPr/>
              <w:t>5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217"/>
              <w:spacing w:before="217" w:line="220" w:lineRule="auto"/>
              <w:rPr/>
            </w:pPr>
            <w:r>
              <w:rPr>
                <w:spacing w:val="-8"/>
              </w:rPr>
              <w:t>针灸铜人模型（1</w:t>
            </w:r>
            <w:r>
              <w:rPr>
                <w:spacing w:val="-14"/>
              </w:rPr>
              <w:t xml:space="preserve"> </w:t>
            </w:r>
            <w:r>
              <w:rPr>
                <w:spacing w:val="-8"/>
              </w:rPr>
              <w:t>比</w:t>
            </w:r>
            <w:r>
              <w:rPr>
                <w:spacing w:val="-33"/>
              </w:rPr>
              <w:t xml:space="preserve"> </w:t>
            </w:r>
            <w:r>
              <w:rPr>
                <w:spacing w:val="-8"/>
              </w:rPr>
              <w:t>1</w:t>
            </w:r>
            <w:r>
              <w:rPr>
                <w:spacing w:val="-48"/>
              </w:rPr>
              <w:t xml:space="preserve"> </w:t>
            </w:r>
            <w:r>
              <w:rPr>
                <w:spacing w:val="-8"/>
              </w:rPr>
              <w:t>大）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344"/>
              <w:spacing w:before="217" w:line="220" w:lineRule="auto"/>
              <w:rPr/>
            </w:pPr>
            <w:r>
              <w:rPr/>
              <w:t>个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576"/>
              <w:spacing w:before="256" w:line="182" w:lineRule="auto"/>
              <w:rPr/>
            </w:pPr>
            <w:r>
              <w:rPr/>
              <w:t>5</w:t>
            </w:r>
          </w:p>
        </w:tc>
      </w:tr>
      <w:tr>
        <w:trPr>
          <w:trHeight w:val="1044" w:hRule="atLeast"/>
        </w:trPr>
        <w:tc>
          <w:tcPr>
            <w:tcW w:w="21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7"/>
              <w:spacing w:before="78" w:line="183" w:lineRule="auto"/>
              <w:rPr/>
            </w:pPr>
            <w:r>
              <w:rPr/>
              <w:t>6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114"/>
              <w:spacing w:before="217" w:line="519" w:lineRule="exact"/>
              <w:rPr/>
            </w:pPr>
            <w:r>
              <w:rPr>
                <w:spacing w:val="-3"/>
                <w:position w:val="21"/>
              </w:rPr>
              <w:t>170CM</w:t>
            </w:r>
            <w:r>
              <w:rPr>
                <w:spacing w:val="-44"/>
                <w:position w:val="21"/>
              </w:rPr>
              <w:t xml:space="preserve"> </w:t>
            </w:r>
            <w:r>
              <w:rPr>
                <w:spacing w:val="-3"/>
                <w:position w:val="21"/>
              </w:rPr>
              <w:t>全身人体骨骼模型医学</w:t>
            </w:r>
          </w:p>
          <w:p>
            <w:pPr>
              <w:pStyle w:val="TableText"/>
              <w:ind w:left="1384"/>
              <w:spacing w:line="220" w:lineRule="auto"/>
              <w:rPr/>
            </w:pPr>
            <w:r>
              <w:rPr>
                <w:spacing w:val="-5"/>
              </w:rPr>
              <w:t>模型</w:t>
            </w:r>
          </w:p>
        </w:tc>
        <w:tc>
          <w:tcPr>
            <w:tcW w:w="913" w:type="dxa"/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3"/>
              <w:spacing w:before="78" w:line="222" w:lineRule="auto"/>
              <w:rPr/>
            </w:pPr>
            <w:r>
              <w:rPr/>
              <w:t>台</w:t>
            </w:r>
          </w:p>
        </w:tc>
        <w:tc>
          <w:tcPr>
            <w:tcW w:w="1254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76"/>
              <w:spacing w:before="78" w:line="182" w:lineRule="auto"/>
              <w:rPr/>
            </w:pPr>
            <w:r>
              <w:rPr/>
              <w:t>5</w:t>
            </w:r>
          </w:p>
        </w:tc>
      </w:tr>
      <w:tr>
        <w:trPr>
          <w:trHeight w:val="525" w:hRule="atLeast"/>
        </w:trPr>
        <w:tc>
          <w:tcPr>
            <w:tcW w:w="21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320"/>
              <w:spacing w:before="256" w:line="182" w:lineRule="auto"/>
              <w:rPr/>
            </w:pPr>
            <w:r>
              <w:rPr/>
              <w:t>7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99"/>
              <w:spacing w:before="217" w:line="220" w:lineRule="auto"/>
              <w:rPr/>
            </w:pPr>
            <w:r>
              <w:rPr>
                <w:spacing w:val="-7"/>
              </w:rPr>
              <w:t>人体头颅骨模型（1</w:t>
            </w:r>
            <w:r>
              <w:rPr>
                <w:spacing w:val="-21"/>
              </w:rPr>
              <w:t xml:space="preserve"> </w:t>
            </w:r>
            <w:r>
              <w:rPr>
                <w:spacing w:val="-7"/>
              </w:rPr>
              <w:t>比</w:t>
            </w:r>
            <w:r>
              <w:rPr>
                <w:spacing w:val="-33"/>
              </w:rPr>
              <w:t xml:space="preserve"> </w:t>
            </w:r>
            <w:r>
              <w:rPr>
                <w:spacing w:val="-7"/>
              </w:rPr>
              <w:t>1</w:t>
            </w:r>
            <w:r>
              <w:rPr>
                <w:spacing w:val="-48"/>
              </w:rPr>
              <w:t xml:space="preserve"> </w:t>
            </w:r>
            <w:r>
              <w:rPr>
                <w:spacing w:val="-7"/>
              </w:rPr>
              <w:t>大）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344"/>
              <w:spacing w:before="217" w:line="220" w:lineRule="auto"/>
              <w:rPr/>
            </w:pPr>
            <w:r>
              <w:rPr/>
              <w:t>个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529"/>
              <w:spacing w:before="254" w:line="184" w:lineRule="auto"/>
              <w:rPr/>
            </w:pPr>
            <w:r>
              <w:rPr>
                <w:spacing w:val="-14"/>
              </w:rPr>
              <w:t>10</w:t>
            </w:r>
          </w:p>
        </w:tc>
      </w:tr>
      <w:tr>
        <w:trPr>
          <w:trHeight w:val="525" w:hRule="atLeast"/>
        </w:trPr>
        <w:tc>
          <w:tcPr>
            <w:tcW w:w="21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316"/>
              <w:spacing w:before="255" w:line="183" w:lineRule="auto"/>
              <w:rPr/>
            </w:pPr>
            <w:r>
              <w:rPr/>
              <w:t>8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spacing w:before="217" w:line="220" w:lineRule="auto"/>
              <w:jc w:val="right"/>
              <w:rPr/>
            </w:pPr>
            <w:r>
              <w:rPr>
                <w:spacing w:val="-11"/>
              </w:rPr>
              <w:t>手肌解剖医学模型（1</w:t>
            </w:r>
            <w:r>
              <w:rPr>
                <w:spacing w:val="-23"/>
              </w:rPr>
              <w:t xml:space="preserve"> </w:t>
            </w:r>
            <w:r>
              <w:rPr>
                <w:spacing w:val="-11"/>
              </w:rPr>
              <w:t>比</w:t>
            </w:r>
            <w:r>
              <w:rPr>
                <w:spacing w:val="-34"/>
              </w:rPr>
              <w:t xml:space="preserve"> </w:t>
            </w:r>
            <w:r>
              <w:rPr>
                <w:spacing w:val="-11"/>
              </w:rPr>
              <w:t>1</w:t>
            </w:r>
            <w:r>
              <w:rPr>
                <w:spacing w:val="-49"/>
              </w:rPr>
              <w:t xml:space="preserve"> </w:t>
            </w:r>
            <w:r>
              <w:rPr>
                <w:spacing w:val="-11"/>
              </w:rPr>
              <w:t>大）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363"/>
              <w:spacing w:before="217" w:line="222" w:lineRule="auto"/>
              <w:rPr/>
            </w:pPr>
            <w:r>
              <w:rPr/>
              <w:t>台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529"/>
              <w:spacing w:before="254" w:line="184" w:lineRule="auto"/>
              <w:rPr/>
            </w:pPr>
            <w:r>
              <w:rPr>
                <w:spacing w:val="-14"/>
              </w:rPr>
              <w:t>10</w:t>
            </w:r>
          </w:p>
        </w:tc>
      </w:tr>
      <w:tr>
        <w:trPr>
          <w:trHeight w:val="525" w:hRule="atLeast"/>
        </w:trPr>
        <w:tc>
          <w:tcPr>
            <w:tcW w:w="21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316"/>
              <w:spacing w:before="255" w:line="183" w:lineRule="auto"/>
              <w:rPr/>
            </w:pPr>
            <w:r>
              <w:rPr/>
              <w:t>9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spacing w:before="217" w:line="220" w:lineRule="auto"/>
              <w:jc w:val="right"/>
              <w:rPr/>
            </w:pPr>
            <w:r>
              <w:rPr>
                <w:spacing w:val="-22"/>
              </w:rPr>
              <w:t>下肢肌解剖医学模型（1</w:t>
            </w:r>
            <w:r>
              <w:rPr>
                <w:spacing w:val="-50"/>
              </w:rPr>
              <w:t xml:space="preserve"> </w:t>
            </w:r>
            <w:r>
              <w:rPr>
                <w:spacing w:val="-22"/>
              </w:rPr>
              <w:t>比</w:t>
            </w:r>
            <w:r>
              <w:rPr>
                <w:spacing w:val="-57"/>
              </w:rPr>
              <w:t xml:space="preserve"> </w:t>
            </w:r>
            <w:r>
              <w:rPr>
                <w:spacing w:val="-22"/>
              </w:rPr>
              <w:t>1</w:t>
            </w:r>
            <w:r>
              <w:rPr>
                <w:spacing w:val="-71"/>
              </w:rPr>
              <w:t xml:space="preserve"> </w:t>
            </w:r>
            <w:r>
              <w:rPr>
                <w:spacing w:val="-22"/>
              </w:rPr>
              <w:t>大）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363"/>
              <w:spacing w:before="218" w:line="222" w:lineRule="auto"/>
              <w:rPr/>
            </w:pPr>
            <w:r>
              <w:rPr/>
              <w:t>台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529"/>
              <w:spacing w:before="254" w:line="184" w:lineRule="auto"/>
              <w:rPr/>
            </w:pPr>
            <w:r>
              <w:rPr>
                <w:spacing w:val="-14"/>
              </w:rPr>
              <w:t>10</w:t>
            </w:r>
          </w:p>
        </w:tc>
      </w:tr>
      <w:tr>
        <w:trPr>
          <w:trHeight w:val="525" w:hRule="atLeast"/>
        </w:trPr>
        <w:tc>
          <w:tcPr>
            <w:tcW w:w="21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272"/>
              <w:spacing w:before="254" w:line="184" w:lineRule="auto"/>
              <w:rPr/>
            </w:pPr>
            <w:r>
              <w:rPr>
                <w:spacing w:val="-14"/>
              </w:rPr>
              <w:t>10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219"/>
              <w:spacing w:before="218" w:line="220" w:lineRule="auto"/>
              <w:rPr/>
            </w:pPr>
            <w:r>
              <w:rPr>
                <w:spacing w:val="-8"/>
              </w:rPr>
              <w:t>人体骨盆模型（1</w:t>
            </w:r>
            <w:r>
              <w:rPr>
                <w:spacing w:val="-16"/>
              </w:rPr>
              <w:t xml:space="preserve"> </w:t>
            </w:r>
            <w:r>
              <w:rPr>
                <w:spacing w:val="-8"/>
              </w:rPr>
              <w:t>比</w:t>
            </w:r>
            <w:r>
              <w:rPr>
                <w:spacing w:val="-33"/>
              </w:rPr>
              <w:t xml:space="preserve"> </w:t>
            </w:r>
            <w:r>
              <w:rPr>
                <w:spacing w:val="-8"/>
              </w:rPr>
              <w:t>1</w:t>
            </w:r>
            <w:r>
              <w:rPr>
                <w:spacing w:val="-48"/>
              </w:rPr>
              <w:t xml:space="preserve"> </w:t>
            </w:r>
            <w:r>
              <w:rPr>
                <w:spacing w:val="-8"/>
              </w:rPr>
              <w:t>大）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344"/>
              <w:spacing w:before="218" w:line="220" w:lineRule="auto"/>
              <w:rPr/>
            </w:pPr>
            <w:r>
              <w:rPr/>
              <w:t>个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529"/>
              <w:spacing w:before="254" w:line="184" w:lineRule="auto"/>
              <w:rPr/>
            </w:pPr>
            <w:r>
              <w:rPr>
                <w:spacing w:val="-14"/>
              </w:rPr>
              <w:t>10</w:t>
            </w:r>
          </w:p>
        </w:tc>
      </w:tr>
      <w:tr>
        <w:trPr>
          <w:trHeight w:val="1049" w:hRule="atLeast"/>
        </w:trPr>
        <w:tc>
          <w:tcPr>
            <w:tcW w:w="216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2"/>
              <w:spacing w:before="78" w:line="184" w:lineRule="auto"/>
              <w:rPr/>
            </w:pPr>
            <w:r>
              <w:rPr>
                <w:spacing w:val="-14"/>
              </w:rPr>
              <w:t>11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spacing w:before="218" w:line="219" w:lineRule="auto"/>
              <w:jc w:val="right"/>
              <w:rPr/>
            </w:pPr>
            <w:r>
              <w:rPr>
                <w:spacing w:val="-2"/>
              </w:rPr>
              <w:t>脊椎典型病变模型医学模型（1</w:t>
            </w:r>
          </w:p>
          <w:p>
            <w:pPr>
              <w:pStyle w:val="TableText"/>
              <w:ind w:left="1172"/>
              <w:spacing w:before="232" w:line="221" w:lineRule="auto"/>
              <w:rPr/>
            </w:pPr>
            <w:r>
              <w:rPr>
                <w:spacing w:val="-19"/>
              </w:rPr>
              <w:t>比</w:t>
            </w:r>
            <w:r>
              <w:rPr>
                <w:spacing w:val="-33"/>
              </w:rPr>
              <w:t xml:space="preserve"> </w:t>
            </w:r>
            <w:r>
              <w:rPr>
                <w:spacing w:val="-19"/>
              </w:rPr>
              <w:t>1</w:t>
            </w:r>
            <w:r>
              <w:rPr>
                <w:spacing w:val="-48"/>
              </w:rPr>
              <w:t xml:space="preserve"> </w:t>
            </w:r>
            <w:r>
              <w:rPr>
                <w:spacing w:val="-19"/>
              </w:rPr>
              <w:t>大）</w:t>
            </w:r>
          </w:p>
        </w:tc>
        <w:tc>
          <w:tcPr>
            <w:tcW w:w="913" w:type="dxa"/>
            <w:vAlign w:val="top"/>
          </w:tcPr>
          <w:p>
            <w:pPr>
              <w:spacing w:line="39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4"/>
              <w:spacing w:before="78" w:line="220" w:lineRule="auto"/>
              <w:rPr/>
            </w:pPr>
            <w:r>
              <w:rPr/>
              <w:t>个</w:t>
            </w:r>
          </w:p>
        </w:tc>
        <w:tc>
          <w:tcPr>
            <w:tcW w:w="1254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29"/>
              <w:spacing w:before="78" w:line="184" w:lineRule="auto"/>
              <w:rPr/>
            </w:pPr>
            <w:r>
              <w:rPr>
                <w:spacing w:val="-14"/>
              </w:rPr>
              <w:t>10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5"/>
          <w:pgSz w:w="11906" w:h="16839"/>
          <w:pgMar w:top="1431" w:right="1785" w:bottom="1206" w:left="1785" w:header="0" w:footer="1042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8323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168"/>
        <w:gridCol w:w="746"/>
        <w:gridCol w:w="3242"/>
        <w:gridCol w:w="913"/>
        <w:gridCol w:w="1254"/>
      </w:tblGrid>
      <w:tr>
        <w:trPr>
          <w:trHeight w:val="1051" w:hRule="atLeast"/>
        </w:trPr>
        <w:tc>
          <w:tcPr>
            <w:tcW w:w="2168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2"/>
              <w:spacing w:before="78" w:line="184" w:lineRule="auto"/>
              <w:rPr/>
            </w:pPr>
            <w:r>
              <w:rPr>
                <w:spacing w:val="-14"/>
              </w:rPr>
              <w:t>12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67"/>
              <w:spacing w:before="216" w:line="519" w:lineRule="exact"/>
              <w:rPr/>
            </w:pPr>
            <w:r>
              <w:rPr>
                <w:spacing w:val="-1"/>
                <w:position w:val="21"/>
              </w:rPr>
              <w:t>美式人体层次解剖模型医学模</w:t>
            </w:r>
          </w:p>
          <w:p>
            <w:pPr>
              <w:pStyle w:val="TableText"/>
              <w:ind w:left="793"/>
              <w:spacing w:line="220" w:lineRule="auto"/>
              <w:rPr/>
            </w:pPr>
            <w:r>
              <w:rPr>
                <w:spacing w:val="-3"/>
              </w:rPr>
              <w:t>型人体局部解剖</w:t>
            </w:r>
          </w:p>
        </w:tc>
        <w:tc>
          <w:tcPr>
            <w:tcW w:w="913" w:type="dxa"/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3"/>
              <w:spacing w:before="78" w:line="222" w:lineRule="auto"/>
              <w:rPr/>
            </w:pPr>
            <w:r>
              <w:rPr/>
              <w:t>台</w:t>
            </w:r>
          </w:p>
        </w:tc>
        <w:tc>
          <w:tcPr>
            <w:tcW w:w="1254" w:type="dxa"/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76"/>
              <w:spacing w:before="78" w:line="182" w:lineRule="auto"/>
              <w:rPr/>
            </w:pPr>
            <w:r>
              <w:rPr/>
              <w:t>5</w:t>
            </w:r>
          </w:p>
        </w:tc>
      </w:tr>
      <w:tr>
        <w:trPr>
          <w:trHeight w:val="1044" w:hRule="atLeast"/>
        </w:trPr>
        <w:tc>
          <w:tcPr>
            <w:tcW w:w="21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2"/>
              <w:spacing w:before="78" w:line="184" w:lineRule="auto"/>
              <w:rPr/>
            </w:pPr>
            <w:r>
              <w:rPr>
                <w:spacing w:val="-14"/>
              </w:rPr>
              <w:t>13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94"/>
              <w:spacing w:before="209" w:line="521" w:lineRule="exact"/>
              <w:rPr/>
            </w:pPr>
            <w:r>
              <w:rPr>
                <w:spacing w:val="-3"/>
                <w:position w:val="21"/>
              </w:rPr>
              <w:t>电脑人体针灸穴位发光模型医</w:t>
            </w:r>
          </w:p>
          <w:p>
            <w:pPr>
              <w:pStyle w:val="TableText"/>
              <w:ind w:left="761"/>
              <w:spacing w:line="218" w:lineRule="auto"/>
              <w:rPr/>
            </w:pPr>
            <w:r>
              <w:rPr>
                <w:spacing w:val="-3"/>
              </w:rPr>
              <w:t>学模型</w:t>
            </w:r>
            <w:r>
              <w:rPr>
                <w:spacing w:val="-43"/>
              </w:rPr>
              <w:t xml:space="preserve"> </w:t>
            </w:r>
            <w:r>
              <w:rPr>
                <w:spacing w:val="-3"/>
              </w:rPr>
              <w:t>JAW-170E</w:t>
            </w:r>
          </w:p>
        </w:tc>
        <w:tc>
          <w:tcPr>
            <w:tcW w:w="913" w:type="dxa"/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3"/>
              <w:spacing w:before="78" w:line="222" w:lineRule="auto"/>
              <w:rPr/>
            </w:pPr>
            <w:r>
              <w:rPr/>
              <w:t>台</w:t>
            </w:r>
          </w:p>
        </w:tc>
        <w:tc>
          <w:tcPr>
            <w:tcW w:w="1254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76"/>
              <w:spacing w:before="78" w:line="182" w:lineRule="auto"/>
              <w:rPr/>
            </w:pPr>
            <w:r>
              <w:rPr/>
              <w:t>5</w:t>
            </w:r>
          </w:p>
        </w:tc>
      </w:tr>
      <w:tr>
        <w:trPr>
          <w:trHeight w:val="1044" w:hRule="atLeast"/>
        </w:trPr>
        <w:tc>
          <w:tcPr>
            <w:tcW w:w="21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2"/>
              <w:spacing w:before="78" w:line="184" w:lineRule="auto"/>
              <w:rPr/>
            </w:pPr>
            <w:r>
              <w:rPr>
                <w:spacing w:val="-14"/>
              </w:rPr>
              <w:t>14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38"/>
              <w:spacing w:before="211" w:line="518" w:lineRule="exact"/>
              <w:rPr/>
            </w:pPr>
            <w:r>
              <w:rPr>
                <w:spacing w:val="-2"/>
                <w:position w:val="21"/>
              </w:rPr>
              <w:t>两性躯干模型（23</w:t>
            </w:r>
            <w:r>
              <w:rPr>
                <w:spacing w:val="-44"/>
                <w:position w:val="21"/>
              </w:rPr>
              <w:t xml:space="preserve"> </w:t>
            </w:r>
            <w:r>
              <w:rPr>
                <w:spacing w:val="-2"/>
                <w:position w:val="21"/>
              </w:rPr>
              <w:t>件）医学模</w:t>
            </w:r>
          </w:p>
          <w:p>
            <w:pPr>
              <w:pStyle w:val="TableText"/>
              <w:ind w:left="824"/>
              <w:spacing w:before="1" w:line="220" w:lineRule="auto"/>
              <w:rPr/>
            </w:pPr>
            <w:r>
              <w:rPr>
                <w:spacing w:val="-14"/>
              </w:rPr>
              <w:t>型（1</w:t>
            </w:r>
            <w:r>
              <w:rPr>
                <w:spacing w:val="-20"/>
              </w:rPr>
              <w:t xml:space="preserve"> </w:t>
            </w:r>
            <w:r>
              <w:rPr>
                <w:spacing w:val="-14"/>
              </w:rPr>
              <w:t>比</w:t>
            </w:r>
            <w:r>
              <w:rPr>
                <w:spacing w:val="-33"/>
              </w:rPr>
              <w:t xml:space="preserve"> </w:t>
            </w:r>
            <w:r>
              <w:rPr>
                <w:spacing w:val="-14"/>
              </w:rPr>
              <w:t>1</w:t>
            </w:r>
            <w:r>
              <w:rPr>
                <w:spacing w:val="-47"/>
              </w:rPr>
              <w:t xml:space="preserve"> </w:t>
            </w:r>
            <w:r>
              <w:rPr>
                <w:spacing w:val="-14"/>
              </w:rPr>
              <w:t>大）</w:t>
            </w:r>
          </w:p>
        </w:tc>
        <w:tc>
          <w:tcPr>
            <w:tcW w:w="913" w:type="dxa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3"/>
              <w:spacing w:before="78" w:line="222" w:lineRule="auto"/>
              <w:rPr/>
            </w:pPr>
            <w:r>
              <w:rPr/>
              <w:t>台</w:t>
            </w:r>
          </w:p>
        </w:tc>
        <w:tc>
          <w:tcPr>
            <w:tcW w:w="1254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76"/>
              <w:spacing w:before="78" w:line="182" w:lineRule="auto"/>
              <w:rPr/>
            </w:pPr>
            <w:r>
              <w:rPr/>
              <w:t>5</w:t>
            </w:r>
          </w:p>
        </w:tc>
      </w:tr>
      <w:tr>
        <w:trPr>
          <w:trHeight w:val="524" w:hRule="atLeast"/>
        </w:trPr>
        <w:tc>
          <w:tcPr>
            <w:tcW w:w="21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272"/>
              <w:spacing w:before="247" w:line="184" w:lineRule="auto"/>
              <w:rPr/>
            </w:pPr>
            <w:r>
              <w:rPr>
                <w:spacing w:val="-14"/>
              </w:rPr>
              <w:t>15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460"/>
              <w:spacing w:before="211" w:line="220" w:lineRule="auto"/>
              <w:rPr/>
            </w:pPr>
            <w:r>
              <w:rPr>
                <w:spacing w:val="-9"/>
              </w:rPr>
              <w:t>头针模型（1</w:t>
            </w:r>
            <w:r>
              <w:rPr>
                <w:spacing w:val="-24"/>
              </w:rPr>
              <w:t xml:space="preserve"> </w:t>
            </w:r>
            <w:r>
              <w:rPr>
                <w:spacing w:val="-9"/>
              </w:rPr>
              <w:t>比</w:t>
            </w:r>
            <w:r>
              <w:rPr>
                <w:spacing w:val="-33"/>
              </w:rPr>
              <w:t xml:space="preserve"> </w:t>
            </w:r>
            <w:r>
              <w:rPr>
                <w:spacing w:val="-9"/>
              </w:rPr>
              <w:t>1</w:t>
            </w:r>
            <w:r>
              <w:rPr>
                <w:spacing w:val="-48"/>
              </w:rPr>
              <w:t xml:space="preserve"> </w:t>
            </w:r>
            <w:r>
              <w:rPr>
                <w:spacing w:val="-9"/>
              </w:rPr>
              <w:t>大）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344"/>
              <w:spacing w:before="210" w:line="222" w:lineRule="auto"/>
              <w:rPr/>
            </w:pPr>
            <w:r>
              <w:rPr/>
              <w:t>瓶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514"/>
              <w:spacing w:before="248" w:line="183" w:lineRule="auto"/>
              <w:rPr/>
            </w:pPr>
            <w:r>
              <w:rPr>
                <w:spacing w:val="-7"/>
              </w:rPr>
              <w:t>20</w:t>
            </w:r>
          </w:p>
        </w:tc>
      </w:tr>
      <w:tr>
        <w:trPr>
          <w:trHeight w:val="524" w:hRule="atLeast"/>
        </w:trPr>
        <w:tc>
          <w:tcPr>
            <w:tcW w:w="21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272"/>
              <w:spacing w:before="248" w:line="184" w:lineRule="auto"/>
              <w:rPr/>
            </w:pPr>
            <w:r>
              <w:rPr>
                <w:spacing w:val="-14"/>
              </w:rPr>
              <w:t>16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187"/>
              <w:spacing w:before="212" w:line="220" w:lineRule="auto"/>
              <w:rPr/>
            </w:pPr>
            <w:r>
              <w:rPr>
                <w:spacing w:val="-1"/>
              </w:rPr>
              <w:t>人体经络穴位模型（80CM）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344"/>
              <w:spacing w:before="212" w:line="220" w:lineRule="auto"/>
              <w:rPr/>
            </w:pPr>
            <w:r>
              <w:rPr/>
              <w:t>个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516"/>
              <w:spacing w:before="250" w:line="183" w:lineRule="auto"/>
              <w:rPr/>
            </w:pPr>
            <w:r>
              <w:rPr>
                <w:spacing w:val="-8"/>
              </w:rPr>
              <w:t>50</w:t>
            </w:r>
          </w:p>
        </w:tc>
      </w:tr>
      <w:tr>
        <w:trPr>
          <w:trHeight w:val="524" w:hRule="atLeast"/>
        </w:trPr>
        <w:tc>
          <w:tcPr>
            <w:tcW w:w="21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272"/>
              <w:spacing w:before="250" w:line="184" w:lineRule="auto"/>
              <w:rPr/>
            </w:pPr>
            <w:r>
              <w:rPr>
                <w:spacing w:val="-14"/>
              </w:rPr>
              <w:t>17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519"/>
              <w:spacing w:before="213" w:line="220" w:lineRule="auto"/>
              <w:rPr/>
            </w:pPr>
            <w:r>
              <w:rPr>
                <w:spacing w:val="-3"/>
              </w:rPr>
              <w:t>耳穴模型（30CM</w:t>
            </w:r>
            <w:r>
              <w:rPr>
                <w:spacing w:val="-40"/>
              </w:rPr>
              <w:t xml:space="preserve"> </w:t>
            </w:r>
            <w:r>
              <w:rPr>
                <w:spacing w:val="-3"/>
              </w:rPr>
              <w:t>大）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344"/>
              <w:spacing w:before="213" w:line="220" w:lineRule="auto"/>
              <w:rPr/>
            </w:pPr>
            <w:r>
              <w:rPr/>
              <w:t>个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516"/>
              <w:spacing w:before="251" w:line="183" w:lineRule="auto"/>
              <w:rPr/>
            </w:pPr>
            <w:r>
              <w:rPr>
                <w:spacing w:val="-8"/>
              </w:rPr>
              <w:t>50</w:t>
            </w:r>
          </w:p>
        </w:tc>
      </w:tr>
      <w:tr>
        <w:trPr>
          <w:trHeight w:val="525" w:hRule="atLeast"/>
        </w:trPr>
        <w:tc>
          <w:tcPr>
            <w:tcW w:w="21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272"/>
              <w:spacing w:before="251" w:line="184" w:lineRule="auto"/>
              <w:rPr/>
            </w:pPr>
            <w:r>
              <w:rPr>
                <w:spacing w:val="-14"/>
              </w:rPr>
              <w:t>18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1027"/>
              <w:spacing w:before="214" w:line="220" w:lineRule="auto"/>
              <w:rPr/>
            </w:pPr>
            <w:r>
              <w:rPr>
                <w:spacing w:val="-3"/>
              </w:rPr>
              <w:t>耳穴测量仪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363"/>
              <w:spacing w:before="214" w:line="222" w:lineRule="auto"/>
              <w:rPr/>
            </w:pPr>
            <w:r>
              <w:rPr/>
              <w:t>台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529"/>
              <w:spacing w:before="251" w:line="184" w:lineRule="auto"/>
              <w:rPr/>
            </w:pPr>
            <w:r>
              <w:rPr>
                <w:spacing w:val="-14"/>
              </w:rPr>
              <w:t>10</w:t>
            </w:r>
          </w:p>
        </w:tc>
      </w:tr>
      <w:tr>
        <w:trPr>
          <w:trHeight w:val="1044" w:hRule="atLeast"/>
        </w:trPr>
        <w:tc>
          <w:tcPr>
            <w:tcW w:w="216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2"/>
              <w:spacing w:before="78" w:line="184" w:lineRule="auto"/>
              <w:rPr/>
            </w:pPr>
            <w:r>
              <w:rPr>
                <w:spacing w:val="-14"/>
              </w:rPr>
              <w:t>19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spacing w:before="214" w:line="521" w:lineRule="exact"/>
              <w:jc w:val="right"/>
              <w:rPr/>
            </w:pPr>
            <w:r>
              <w:rPr>
                <w:spacing w:val="-2"/>
                <w:position w:val="21"/>
              </w:rPr>
              <w:t>脊椎典型病变模型医学模型（1</w:t>
            </w:r>
          </w:p>
          <w:p>
            <w:pPr>
              <w:pStyle w:val="TableText"/>
              <w:ind w:left="92"/>
              <w:spacing w:line="219" w:lineRule="auto"/>
              <w:rPr/>
            </w:pPr>
            <w:r>
              <w:rPr>
                <w:spacing w:val="-6"/>
              </w:rPr>
              <w:t>比</w:t>
            </w:r>
            <w:r>
              <w:rPr>
                <w:spacing w:val="-33"/>
              </w:rPr>
              <w:t xml:space="preserve"> </w:t>
            </w:r>
            <w:r>
              <w:rPr>
                <w:spacing w:val="-6"/>
              </w:rPr>
              <w:t>1</w:t>
            </w:r>
            <w:r>
              <w:rPr>
                <w:spacing w:val="-48"/>
              </w:rPr>
              <w:t xml:space="preserve"> </w:t>
            </w:r>
            <w:r>
              <w:rPr>
                <w:spacing w:val="-6"/>
              </w:rPr>
              <w:t>大）平行杠（配矫正镜）</w:t>
            </w:r>
          </w:p>
        </w:tc>
        <w:tc>
          <w:tcPr>
            <w:tcW w:w="913" w:type="dxa"/>
            <w:vAlign w:val="top"/>
          </w:tcPr>
          <w:p>
            <w:pPr>
              <w:spacing w:line="39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4"/>
              <w:spacing w:before="78" w:line="220" w:lineRule="auto"/>
              <w:rPr/>
            </w:pPr>
            <w:r>
              <w:rPr/>
              <w:t>个</w:t>
            </w:r>
          </w:p>
        </w:tc>
        <w:tc>
          <w:tcPr>
            <w:tcW w:w="1254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29"/>
              <w:spacing w:before="78" w:line="184" w:lineRule="auto"/>
              <w:rPr/>
            </w:pPr>
            <w:r>
              <w:rPr>
                <w:spacing w:val="-14"/>
              </w:rPr>
              <w:t>10</w:t>
            </w:r>
          </w:p>
        </w:tc>
      </w:tr>
      <w:tr>
        <w:trPr>
          <w:trHeight w:val="525" w:hRule="atLeast"/>
        </w:trPr>
        <w:tc>
          <w:tcPr>
            <w:tcW w:w="2168" w:type="dxa"/>
            <w:vAlign w:val="top"/>
            <w:vMerge w:val="restart"/>
            <w:tcBorders>
              <w:bottom w:val="nil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4"/>
              <w:spacing w:before="78" w:line="220" w:lineRule="auto"/>
              <w:rPr/>
            </w:pPr>
            <w:r>
              <w:rPr>
                <w:spacing w:val="-2"/>
              </w:rPr>
              <w:t>西医诊断学实训室</w:t>
            </w:r>
          </w:p>
        </w:tc>
        <w:tc>
          <w:tcPr>
            <w:tcW w:w="746" w:type="dxa"/>
            <w:vAlign w:val="top"/>
          </w:tcPr>
          <w:p>
            <w:pPr>
              <w:pStyle w:val="TableText"/>
              <w:ind w:left="332"/>
              <w:spacing w:before="253" w:line="184" w:lineRule="auto"/>
              <w:rPr/>
            </w:pPr>
            <w:r>
              <w:rPr/>
              <w:t>1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668"/>
              <w:spacing w:before="217" w:line="219" w:lineRule="auto"/>
              <w:rPr/>
            </w:pPr>
            <w:r>
              <w:rPr>
                <w:spacing w:val="-2"/>
              </w:rPr>
              <w:t>综合模拟人体模型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344"/>
              <w:spacing w:before="216" w:line="220" w:lineRule="auto"/>
              <w:rPr/>
            </w:pPr>
            <w:r>
              <w:rPr/>
              <w:t>个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576"/>
              <w:spacing w:before="256" w:line="182" w:lineRule="auto"/>
              <w:rPr/>
            </w:pPr>
            <w:r>
              <w:rPr/>
              <w:t>5</w:t>
            </w:r>
          </w:p>
        </w:tc>
      </w:tr>
      <w:tr>
        <w:trPr>
          <w:trHeight w:val="524" w:hRule="atLeast"/>
        </w:trPr>
        <w:tc>
          <w:tcPr>
            <w:tcW w:w="21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318"/>
              <w:spacing w:before="252" w:line="183" w:lineRule="auto"/>
              <w:rPr/>
            </w:pPr>
            <w:r>
              <w:rPr/>
              <w:t>2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1048"/>
              <w:spacing w:before="214" w:line="220" w:lineRule="auto"/>
              <w:rPr/>
            </w:pPr>
            <w:r>
              <w:rPr>
                <w:spacing w:val="-7"/>
              </w:rPr>
              <w:t>中心示教台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345"/>
              <w:spacing w:before="214" w:line="221" w:lineRule="auto"/>
              <w:rPr/>
            </w:pPr>
            <w:r>
              <w:rPr/>
              <w:t>套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574"/>
              <w:spacing w:before="252" w:line="183" w:lineRule="auto"/>
              <w:rPr/>
            </w:pPr>
            <w:r>
              <w:rPr/>
              <w:t>2</w:t>
            </w:r>
          </w:p>
        </w:tc>
      </w:tr>
      <w:tr>
        <w:trPr>
          <w:trHeight w:val="525" w:hRule="atLeast"/>
        </w:trPr>
        <w:tc>
          <w:tcPr>
            <w:tcW w:w="21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319"/>
              <w:spacing w:before="253" w:line="183" w:lineRule="auto"/>
              <w:rPr/>
            </w:pPr>
            <w:r>
              <w:rPr/>
              <w:t>3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1294"/>
              <w:spacing w:before="216" w:line="219" w:lineRule="auto"/>
              <w:rPr/>
            </w:pPr>
            <w:r>
              <w:rPr>
                <w:spacing w:val="-6"/>
              </w:rPr>
              <w:t>X</w:t>
            </w:r>
            <w:r>
              <w:rPr>
                <w:spacing w:val="-49"/>
              </w:rPr>
              <w:t xml:space="preserve"> </w:t>
            </w:r>
            <w:r>
              <w:rPr>
                <w:spacing w:val="-6"/>
              </w:rPr>
              <w:t>光机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363"/>
              <w:spacing w:before="216" w:line="222" w:lineRule="auto"/>
              <w:rPr/>
            </w:pPr>
            <w:r>
              <w:rPr/>
              <w:t>台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576"/>
              <w:spacing w:before="253" w:line="183" w:lineRule="auto"/>
              <w:rPr/>
            </w:pPr>
            <w:r>
              <w:rPr/>
              <w:t>3</w:t>
            </w:r>
          </w:p>
        </w:tc>
      </w:tr>
      <w:tr>
        <w:trPr>
          <w:trHeight w:val="524" w:hRule="atLeast"/>
        </w:trPr>
        <w:tc>
          <w:tcPr>
            <w:tcW w:w="21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314"/>
              <w:spacing w:before="253" w:line="183" w:lineRule="auto"/>
              <w:rPr/>
            </w:pPr>
            <w:r>
              <w:rPr/>
              <w:t>4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1149"/>
              <w:spacing w:before="216" w:line="219" w:lineRule="auto"/>
              <w:rPr/>
            </w:pPr>
            <w:r>
              <w:rPr>
                <w:spacing w:val="-4"/>
              </w:rPr>
              <w:t>心电图机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363"/>
              <w:spacing w:before="216" w:line="222" w:lineRule="auto"/>
              <w:rPr/>
            </w:pPr>
            <w:r>
              <w:rPr/>
              <w:t>台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529"/>
              <w:spacing w:before="252" w:line="184" w:lineRule="auto"/>
              <w:rPr/>
            </w:pPr>
            <w:r>
              <w:rPr>
                <w:spacing w:val="-14"/>
              </w:rPr>
              <w:t>10</w:t>
            </w:r>
          </w:p>
        </w:tc>
      </w:tr>
      <w:tr>
        <w:trPr>
          <w:trHeight w:val="524" w:hRule="atLeast"/>
        </w:trPr>
        <w:tc>
          <w:tcPr>
            <w:tcW w:w="21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319"/>
              <w:spacing w:before="256" w:line="182" w:lineRule="auto"/>
              <w:rPr/>
            </w:pPr>
            <w:r>
              <w:rPr/>
              <w:t>5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904"/>
              <w:spacing w:before="217" w:line="220" w:lineRule="auto"/>
              <w:rPr/>
            </w:pPr>
            <w:r>
              <w:rPr>
                <w:spacing w:val="-2"/>
              </w:rPr>
              <w:t>超声波诊断仪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363"/>
              <w:spacing w:before="217" w:line="222" w:lineRule="auto"/>
              <w:rPr/>
            </w:pPr>
            <w:r>
              <w:rPr/>
              <w:t>台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576"/>
              <w:spacing w:before="256" w:line="182" w:lineRule="auto"/>
              <w:rPr/>
            </w:pPr>
            <w:r>
              <w:rPr/>
              <w:t>5</w:t>
            </w:r>
          </w:p>
        </w:tc>
      </w:tr>
      <w:tr>
        <w:trPr>
          <w:trHeight w:val="525" w:hRule="atLeast"/>
        </w:trPr>
        <w:tc>
          <w:tcPr>
            <w:tcW w:w="216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317"/>
              <w:spacing w:before="256" w:line="183" w:lineRule="auto"/>
              <w:rPr/>
            </w:pPr>
            <w:r>
              <w:rPr/>
              <w:t>6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679"/>
              <w:spacing w:before="218" w:line="220" w:lineRule="auto"/>
              <w:rPr/>
            </w:pPr>
            <w:r>
              <w:rPr>
                <w:spacing w:val="-3"/>
              </w:rPr>
              <w:t>临床检验示教组合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345"/>
              <w:spacing w:before="218" w:line="221" w:lineRule="auto"/>
              <w:rPr/>
            </w:pPr>
            <w:r>
              <w:rPr/>
              <w:t>套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529"/>
              <w:spacing w:before="255" w:line="184" w:lineRule="auto"/>
              <w:rPr/>
            </w:pPr>
            <w:r>
              <w:rPr>
                <w:spacing w:val="-14"/>
              </w:rPr>
              <w:t>10</w:t>
            </w:r>
          </w:p>
        </w:tc>
      </w:tr>
      <w:tr>
        <w:trPr>
          <w:trHeight w:val="525" w:hRule="atLeast"/>
        </w:trPr>
        <w:tc>
          <w:tcPr>
            <w:tcW w:w="2168" w:type="dxa"/>
            <w:vAlign w:val="top"/>
            <w:vMerge w:val="restart"/>
            <w:tcBorders>
              <w:bottom w:val="nil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96"/>
              <w:spacing w:before="78" w:line="220" w:lineRule="auto"/>
              <w:rPr/>
            </w:pPr>
            <w:r>
              <w:rPr>
                <w:spacing w:val="-4"/>
              </w:rPr>
              <w:t>急救实训室</w:t>
            </w:r>
          </w:p>
        </w:tc>
        <w:tc>
          <w:tcPr>
            <w:tcW w:w="746" w:type="dxa"/>
            <w:vAlign w:val="top"/>
          </w:tcPr>
          <w:p>
            <w:pPr>
              <w:pStyle w:val="TableText"/>
              <w:ind w:left="332"/>
              <w:spacing w:before="255" w:line="184" w:lineRule="auto"/>
              <w:rPr/>
            </w:pPr>
            <w:r>
              <w:rPr/>
              <w:t>1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665"/>
              <w:spacing w:before="218" w:line="220" w:lineRule="auto"/>
              <w:rPr/>
            </w:pPr>
            <w:r>
              <w:rPr>
                <w:spacing w:val="-2"/>
              </w:rPr>
              <w:t>全功能急救模型人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344"/>
              <w:spacing w:before="218" w:line="220" w:lineRule="auto"/>
              <w:rPr/>
            </w:pPr>
            <w:r>
              <w:rPr/>
              <w:t>个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576"/>
              <w:spacing w:before="257" w:line="182" w:lineRule="auto"/>
              <w:rPr/>
            </w:pPr>
            <w:r>
              <w:rPr/>
              <w:t>5</w:t>
            </w:r>
          </w:p>
        </w:tc>
      </w:tr>
      <w:tr>
        <w:trPr>
          <w:trHeight w:val="525" w:hRule="atLeast"/>
        </w:trPr>
        <w:tc>
          <w:tcPr>
            <w:tcW w:w="21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318"/>
              <w:spacing w:before="256" w:line="183" w:lineRule="auto"/>
              <w:rPr/>
            </w:pPr>
            <w:r>
              <w:rPr/>
              <w:t>2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1279"/>
              <w:spacing w:before="219" w:line="219" w:lineRule="auto"/>
              <w:rPr/>
            </w:pPr>
            <w:r>
              <w:rPr>
                <w:spacing w:val="-8"/>
              </w:rPr>
              <w:t>呼吸机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363"/>
              <w:spacing w:before="219" w:line="222" w:lineRule="auto"/>
              <w:rPr/>
            </w:pPr>
            <w:r>
              <w:rPr/>
              <w:t>台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576"/>
              <w:spacing w:before="256" w:line="183" w:lineRule="auto"/>
              <w:rPr/>
            </w:pPr>
            <w:r>
              <w:rPr/>
              <w:t>3</w:t>
            </w:r>
          </w:p>
        </w:tc>
      </w:tr>
      <w:tr>
        <w:trPr>
          <w:trHeight w:val="525" w:hRule="atLeast"/>
        </w:trPr>
        <w:tc>
          <w:tcPr>
            <w:tcW w:w="21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319"/>
              <w:spacing w:before="256" w:line="183" w:lineRule="auto"/>
              <w:rPr/>
            </w:pPr>
            <w:r>
              <w:rPr/>
              <w:t>3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1146"/>
              <w:spacing w:before="219" w:line="219" w:lineRule="auto"/>
              <w:rPr/>
            </w:pPr>
            <w:r>
              <w:rPr>
                <w:spacing w:val="-3"/>
              </w:rPr>
              <w:t>给氧装置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345"/>
              <w:spacing w:before="218" w:line="221" w:lineRule="auto"/>
              <w:rPr/>
            </w:pPr>
            <w:r>
              <w:rPr/>
              <w:t>套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529"/>
              <w:spacing w:before="255" w:line="184" w:lineRule="auto"/>
              <w:rPr/>
            </w:pPr>
            <w:r>
              <w:rPr>
                <w:spacing w:val="-14"/>
              </w:rPr>
              <w:t>10</w:t>
            </w:r>
          </w:p>
        </w:tc>
      </w:tr>
      <w:tr>
        <w:trPr>
          <w:trHeight w:val="525" w:hRule="atLeast"/>
        </w:trPr>
        <w:tc>
          <w:tcPr>
            <w:tcW w:w="21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314"/>
              <w:spacing w:before="257" w:line="183" w:lineRule="auto"/>
              <w:rPr/>
            </w:pPr>
            <w:r>
              <w:rPr/>
              <w:t>4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677"/>
              <w:spacing w:before="219" w:line="220" w:lineRule="auto"/>
              <w:rPr/>
            </w:pPr>
            <w:r>
              <w:rPr>
                <w:spacing w:val="-3"/>
              </w:rPr>
              <w:t>多参数心电监护仪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363"/>
              <w:spacing w:before="219" w:line="222" w:lineRule="auto"/>
              <w:rPr/>
            </w:pPr>
            <w:r>
              <w:rPr/>
              <w:t>台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576"/>
              <w:spacing w:before="258" w:line="182" w:lineRule="auto"/>
              <w:rPr/>
            </w:pPr>
            <w:r>
              <w:rPr/>
              <w:t>5</w:t>
            </w:r>
          </w:p>
        </w:tc>
      </w:tr>
      <w:tr>
        <w:trPr>
          <w:trHeight w:val="525" w:hRule="atLeast"/>
        </w:trPr>
        <w:tc>
          <w:tcPr>
            <w:tcW w:w="21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319"/>
              <w:spacing w:before="258" w:line="182" w:lineRule="auto"/>
              <w:rPr/>
            </w:pPr>
            <w:r>
              <w:rPr/>
              <w:t>5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1264"/>
              <w:spacing w:before="219" w:line="219" w:lineRule="auto"/>
              <w:rPr/>
            </w:pPr>
            <w:r>
              <w:rPr>
                <w:spacing w:val="-3"/>
              </w:rPr>
              <w:t>洗胃机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363"/>
              <w:spacing w:before="219" w:line="222" w:lineRule="auto"/>
              <w:rPr/>
            </w:pPr>
            <w:r>
              <w:rPr/>
              <w:t>台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576"/>
              <w:spacing w:before="258" w:line="182" w:lineRule="auto"/>
              <w:rPr/>
            </w:pPr>
            <w:r>
              <w:rPr/>
              <w:t>5</w:t>
            </w:r>
          </w:p>
        </w:tc>
      </w:tr>
      <w:tr>
        <w:trPr>
          <w:trHeight w:val="525" w:hRule="atLeast"/>
        </w:trPr>
        <w:tc>
          <w:tcPr>
            <w:tcW w:w="21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317"/>
              <w:spacing w:before="257" w:line="183" w:lineRule="auto"/>
              <w:rPr/>
            </w:pPr>
            <w:r>
              <w:rPr/>
              <w:t>6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1280"/>
              <w:spacing w:before="219" w:line="220" w:lineRule="auto"/>
              <w:rPr/>
            </w:pPr>
            <w:r>
              <w:rPr>
                <w:spacing w:val="-8"/>
              </w:rPr>
              <w:t>除颤仪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363"/>
              <w:spacing w:before="219" w:line="222" w:lineRule="auto"/>
              <w:rPr/>
            </w:pPr>
            <w:r>
              <w:rPr/>
              <w:t>台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576"/>
              <w:spacing w:before="257" w:line="183" w:lineRule="auto"/>
              <w:rPr/>
            </w:pPr>
            <w:r>
              <w:rPr/>
              <w:t>3</w:t>
            </w:r>
          </w:p>
        </w:tc>
      </w:tr>
      <w:tr>
        <w:trPr>
          <w:trHeight w:val="525" w:hRule="atLeast"/>
        </w:trPr>
        <w:tc>
          <w:tcPr>
            <w:tcW w:w="21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320"/>
              <w:spacing w:before="259" w:line="182" w:lineRule="auto"/>
              <w:rPr/>
            </w:pPr>
            <w:r>
              <w:rPr/>
              <w:t>7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1266"/>
              <w:spacing w:before="219" w:line="220" w:lineRule="auto"/>
              <w:rPr/>
            </w:pPr>
            <w:r>
              <w:rPr>
                <w:spacing w:val="-4"/>
              </w:rPr>
              <w:t>起搏器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363"/>
              <w:spacing w:before="220" w:line="222" w:lineRule="auto"/>
              <w:rPr/>
            </w:pPr>
            <w:r>
              <w:rPr/>
              <w:t>台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574"/>
              <w:spacing w:before="257" w:line="183" w:lineRule="auto"/>
              <w:rPr/>
            </w:pPr>
            <w:r>
              <w:rPr/>
              <w:t>2</w:t>
            </w:r>
          </w:p>
        </w:tc>
      </w:tr>
      <w:tr>
        <w:trPr>
          <w:trHeight w:val="532" w:hRule="atLeast"/>
        </w:trPr>
        <w:tc>
          <w:tcPr>
            <w:tcW w:w="216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316"/>
              <w:spacing w:before="255" w:line="183" w:lineRule="auto"/>
              <w:rPr/>
            </w:pPr>
            <w:r>
              <w:rPr/>
              <w:t>8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1265"/>
              <w:spacing w:before="217" w:line="220" w:lineRule="auto"/>
              <w:rPr/>
            </w:pPr>
            <w:r>
              <w:rPr>
                <w:spacing w:val="-4"/>
              </w:rPr>
              <w:t>抢救车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347"/>
              <w:spacing w:before="217" w:line="220" w:lineRule="auto"/>
              <w:rPr/>
            </w:pPr>
            <w:r>
              <w:rPr/>
              <w:t>部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576"/>
              <w:spacing w:before="256" w:line="182" w:lineRule="auto"/>
              <w:rPr/>
            </w:pPr>
            <w:r>
              <w:rPr/>
              <w:t>5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6"/>
          <w:pgSz w:w="11906" w:h="16839"/>
          <w:pgMar w:top="1431" w:right="1785" w:bottom="1207" w:left="1785" w:header="0" w:footer="1042" w:gutter="0"/>
        </w:sectPr>
        <w:rPr>
          <w:rFonts w:ascii="Arial" w:hAnsi="Arial" w:eastAsia="Arial" w:cs="Arial"/>
          <w:sz w:val="21"/>
          <w:szCs w:val="21"/>
        </w:rPr>
      </w:pPr>
    </w:p>
    <w:p>
      <w:pPr>
        <w:pStyle w:val="BodyText"/>
        <w:ind w:left="584"/>
        <w:spacing w:before="183" w:line="217" w:lineRule="auto"/>
        <w:rPr/>
      </w:pPr>
      <w:r>
        <w:rPr>
          <w:spacing w:val="-2"/>
        </w:rPr>
        <w:t>注：实训室设备以</w:t>
      </w:r>
      <w:r>
        <w:rPr>
          <w:spacing w:val="-57"/>
        </w:rPr>
        <w:t xml:space="preserve"> </w:t>
      </w:r>
      <w:r>
        <w:rPr>
          <w:spacing w:val="-2"/>
        </w:rPr>
        <w:t>40</w:t>
      </w:r>
      <w:r>
        <w:rPr>
          <w:spacing w:val="-58"/>
        </w:rPr>
        <w:t xml:space="preserve"> </w:t>
      </w:r>
      <w:r>
        <w:rPr>
          <w:spacing w:val="-2"/>
        </w:rPr>
        <w:t>人/班标准配置</w:t>
      </w:r>
    </w:p>
    <w:p>
      <w:pPr>
        <w:ind w:left="584"/>
        <w:spacing w:before="191" w:line="223" w:lineRule="auto"/>
        <w:outlineLvl w:val="0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2"/>
        </w:rPr>
        <w:t>八、毕业要求</w:t>
      </w:r>
    </w:p>
    <w:p>
      <w:pPr>
        <w:pStyle w:val="BodyText"/>
        <w:ind w:left="593"/>
        <w:spacing w:before="182" w:line="221" w:lineRule="auto"/>
        <w:outlineLvl w:val="1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（一）毕业实习</w:t>
      </w:r>
    </w:p>
    <w:p>
      <w:pPr>
        <w:pStyle w:val="BodyText"/>
        <w:ind w:left="24" w:right="32" w:firstLine="565"/>
        <w:spacing w:before="184" w:line="343" w:lineRule="auto"/>
        <w:jc w:val="both"/>
        <w:rPr/>
      </w:pPr>
      <w:r>
        <w:rPr>
          <w:spacing w:val="6"/>
        </w:rPr>
        <w:t>毕业实习原则上要求应选择县级或县级以上具有带教资质的医</w:t>
      </w:r>
      <w:r>
        <w:rPr>
          <w:spacing w:val="7"/>
        </w:rPr>
        <w:t xml:space="preserve"> </w:t>
      </w:r>
      <w:r>
        <w:rPr/>
        <w:t>疗机构，实习时间要求</w:t>
      </w:r>
      <w:r>
        <w:rPr>
          <w:spacing w:val="-48"/>
        </w:rPr>
        <w:t xml:space="preserve"> </w:t>
      </w:r>
      <w:r>
        <w:rPr/>
        <w:t>40</w:t>
      </w:r>
      <w:r>
        <w:rPr>
          <w:spacing w:val="-57"/>
        </w:rPr>
        <w:t xml:space="preserve"> </w:t>
      </w:r>
      <w:r>
        <w:rPr/>
        <w:t>周，且实习手册经医院医务科或护理部鉴</w:t>
      </w:r>
    </w:p>
    <w:p>
      <w:pPr>
        <w:pStyle w:val="BodyText"/>
        <w:ind w:left="32"/>
        <w:spacing w:line="217" w:lineRule="auto"/>
        <w:rPr/>
      </w:pPr>
      <w:r>
        <w:rPr>
          <w:spacing w:val="-2"/>
        </w:rPr>
        <w:t>定合格，并加盖实习合格印章。</w:t>
      </w:r>
    </w:p>
    <w:p>
      <w:pPr>
        <w:pStyle w:val="BodyText"/>
        <w:ind w:left="593"/>
        <w:spacing w:before="189" w:line="221" w:lineRule="auto"/>
        <w:outlineLvl w:val="1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（二）考核</w:t>
      </w:r>
    </w:p>
    <w:p>
      <w:pPr>
        <w:pStyle w:val="BodyText"/>
        <w:ind w:left="29" w:firstLine="555"/>
        <w:spacing w:before="184" w:line="343" w:lineRule="auto"/>
        <w:jc w:val="both"/>
        <w:rPr/>
      </w:pPr>
      <w:r>
        <w:rPr>
          <w:spacing w:val="-4"/>
        </w:rPr>
        <w:t>所有课程均应参加考核。考核分考试和考查两种。各门课程的考</w:t>
      </w:r>
      <w:r>
        <w:rPr>
          <w:spacing w:val="7"/>
        </w:rPr>
        <w:t xml:space="preserve"> </w:t>
      </w:r>
      <w:r>
        <w:rPr>
          <w:spacing w:val="-3"/>
        </w:rPr>
        <w:t>核必须按教学大纲要求进行，成绩评定采用百分制。未通过考试时，</w:t>
      </w:r>
    </w:p>
    <w:p>
      <w:pPr>
        <w:pStyle w:val="BodyText"/>
        <w:ind w:left="28"/>
        <w:spacing w:before="2" w:line="220" w:lineRule="auto"/>
        <w:rPr/>
      </w:pPr>
      <w:r>
        <w:rPr>
          <w:spacing w:val="-2"/>
        </w:rPr>
        <w:t>可补考两次。</w:t>
      </w:r>
    </w:p>
    <w:p>
      <w:pPr>
        <w:pStyle w:val="BodyText"/>
        <w:ind w:left="590"/>
        <w:spacing w:before="186" w:line="217" w:lineRule="auto"/>
        <w:rPr/>
      </w:pPr>
      <w:r>
        <w:rPr>
          <w:spacing w:val="-1"/>
        </w:rPr>
        <w:t>毕业考试科目：常见疾病康复、康复评定技术、运动疗法。</w:t>
      </w:r>
    </w:p>
    <w:p>
      <w:pPr>
        <w:ind w:left="591"/>
        <w:spacing w:before="190" w:line="222" w:lineRule="auto"/>
        <w:outlineLvl w:val="0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2"/>
        </w:rPr>
        <w:t>九、附件：教学进程表</w:t>
      </w:r>
    </w:p>
    <w:p>
      <w:pPr>
        <w:spacing w:line="89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8327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333"/>
        <w:gridCol w:w="535"/>
        <w:gridCol w:w="1813"/>
        <w:gridCol w:w="610"/>
        <w:gridCol w:w="440"/>
        <w:gridCol w:w="440"/>
        <w:gridCol w:w="440"/>
        <w:gridCol w:w="440"/>
        <w:gridCol w:w="440"/>
        <w:gridCol w:w="597"/>
        <w:gridCol w:w="598"/>
        <w:gridCol w:w="598"/>
        <w:gridCol w:w="598"/>
        <w:gridCol w:w="445"/>
      </w:tblGrid>
      <w:tr>
        <w:trPr>
          <w:trHeight w:val="334" w:hRule="atLeast"/>
        </w:trPr>
        <w:tc>
          <w:tcPr>
            <w:tcW w:w="333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565"/>
              <w:spacing w:before="61"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6"/>
              </w:rPr>
              <w:t>课 程 类 别</w:t>
            </w:r>
          </w:p>
        </w:tc>
        <w:tc>
          <w:tcPr>
            <w:tcW w:w="535" w:type="dxa"/>
            <w:vAlign w:val="top"/>
            <w:vMerge w:val="restart"/>
            <w:tcBorders>
              <w:bottom w:val="nil"/>
            </w:tcBorders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2" w:right="58" w:hanging="2"/>
              <w:spacing w:before="65" w:line="25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5"/>
              </w:rPr>
              <w:t>课程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spacing w:val="3"/>
              </w:rPr>
              <w:t>编号</w:t>
            </w:r>
          </w:p>
        </w:tc>
        <w:tc>
          <w:tcPr>
            <w:tcW w:w="1813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99"/>
              <w:spacing w:before="65" w:line="22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5"/>
              </w:rPr>
              <w:t>课程</w:t>
            </w:r>
          </w:p>
        </w:tc>
        <w:tc>
          <w:tcPr>
            <w:tcW w:w="1490" w:type="dxa"/>
            <w:vAlign w:val="top"/>
            <w:gridSpan w:val="3"/>
          </w:tcPr>
          <w:p>
            <w:pPr>
              <w:pStyle w:val="TableText"/>
              <w:ind w:left="225"/>
              <w:spacing w:before="68"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7"/>
              </w:rPr>
              <w:t>按学期分配</w:t>
            </w:r>
          </w:p>
        </w:tc>
        <w:tc>
          <w:tcPr>
            <w:tcW w:w="1320" w:type="dxa"/>
            <w:vAlign w:val="top"/>
            <w:gridSpan w:val="3"/>
          </w:tcPr>
          <w:p>
            <w:pPr>
              <w:pStyle w:val="TableText"/>
              <w:ind w:left="355"/>
              <w:spacing w:before="68"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5"/>
              </w:rPr>
              <w:t>学时数</w:t>
            </w:r>
          </w:p>
        </w:tc>
        <w:tc>
          <w:tcPr>
            <w:tcW w:w="2836" w:type="dxa"/>
            <w:vAlign w:val="top"/>
            <w:gridSpan w:val="5"/>
          </w:tcPr>
          <w:p>
            <w:pPr>
              <w:pStyle w:val="TableText"/>
              <w:ind w:left="583"/>
              <w:spacing w:before="68"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8"/>
              </w:rPr>
              <w:t>按学年及学期分配</w:t>
            </w:r>
          </w:p>
        </w:tc>
      </w:tr>
      <w:tr>
        <w:trPr>
          <w:trHeight w:val="638" w:hRule="atLeast"/>
        </w:trPr>
        <w:tc>
          <w:tcPr>
            <w:tcW w:w="333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1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0" w:type="dxa"/>
            <w:vAlign w:val="top"/>
            <w:vMerge w:val="restart"/>
            <w:tcBorders>
              <w:bottom w:val="nil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9"/>
              <w:spacing w:before="65" w:line="22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4"/>
              </w:rPr>
              <w:t>考试</w:t>
            </w:r>
          </w:p>
        </w:tc>
        <w:tc>
          <w:tcPr>
            <w:tcW w:w="440" w:type="dxa"/>
            <w:vAlign w:val="top"/>
            <w:vMerge w:val="restart"/>
            <w:tcBorders>
              <w:bottom w:val="nil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"/>
              <w:spacing w:before="65"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4"/>
              </w:rPr>
              <w:t>考查</w:t>
            </w:r>
          </w:p>
        </w:tc>
        <w:tc>
          <w:tcPr>
            <w:tcW w:w="440" w:type="dxa"/>
            <w:vAlign w:val="top"/>
            <w:vMerge w:val="restart"/>
            <w:tcBorders>
              <w:bottom w:val="nil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0"/>
              <w:spacing w:before="65" w:line="22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2"/>
              </w:rPr>
              <w:t>学分</w:t>
            </w:r>
          </w:p>
        </w:tc>
        <w:tc>
          <w:tcPr>
            <w:tcW w:w="440" w:type="dxa"/>
            <w:vAlign w:val="top"/>
            <w:vMerge w:val="restart"/>
            <w:tcBorders>
              <w:bottom w:val="nil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"/>
              <w:spacing w:before="65"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3"/>
              </w:rPr>
              <w:t>总计</w:t>
            </w:r>
          </w:p>
        </w:tc>
        <w:tc>
          <w:tcPr>
            <w:tcW w:w="440" w:type="dxa"/>
            <w:vAlign w:val="top"/>
            <w:vMerge w:val="restart"/>
            <w:tcBorders>
              <w:bottom w:val="nil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"/>
              <w:spacing w:before="65"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4"/>
              </w:rPr>
              <w:t>讲授</w:t>
            </w:r>
          </w:p>
        </w:tc>
        <w:tc>
          <w:tcPr>
            <w:tcW w:w="440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" w:right="8" w:firstLine="5"/>
              <w:spacing w:before="65" w:line="26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2"/>
              </w:rPr>
              <w:t>实验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spacing w:val="4"/>
              </w:rPr>
              <w:t>实习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spacing w:val="4"/>
              </w:rPr>
              <w:t>讨论</w:t>
            </w:r>
          </w:p>
        </w:tc>
        <w:tc>
          <w:tcPr>
            <w:tcW w:w="1195" w:type="dxa"/>
            <w:vAlign w:val="top"/>
            <w:gridSpan w:val="2"/>
          </w:tcPr>
          <w:p>
            <w:pPr>
              <w:pStyle w:val="TableText"/>
              <w:ind w:left="357"/>
              <w:spacing w:before="219"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7"/>
              </w:rPr>
              <w:t>Ⅰ学年</w:t>
            </w:r>
          </w:p>
        </w:tc>
        <w:tc>
          <w:tcPr>
            <w:tcW w:w="1196" w:type="dxa"/>
            <w:vAlign w:val="top"/>
            <w:gridSpan w:val="2"/>
          </w:tcPr>
          <w:p>
            <w:pPr>
              <w:pStyle w:val="TableText"/>
              <w:ind w:left="325"/>
              <w:spacing w:before="219"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6"/>
              </w:rPr>
              <w:t>Ⅱ学年</w:t>
            </w:r>
          </w:p>
        </w:tc>
        <w:tc>
          <w:tcPr>
            <w:tcW w:w="445" w:type="dxa"/>
            <w:vAlign w:val="top"/>
          </w:tcPr>
          <w:p>
            <w:pPr>
              <w:pStyle w:val="TableText"/>
              <w:ind w:left="16"/>
              <w:spacing w:before="62"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6"/>
              </w:rPr>
              <w:t>Ⅲ学</w:t>
            </w:r>
          </w:p>
          <w:p>
            <w:pPr>
              <w:pStyle w:val="TableText"/>
              <w:ind w:left="123"/>
              <w:spacing w:before="63"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年</w:t>
            </w:r>
          </w:p>
        </w:tc>
      </w:tr>
      <w:tr>
        <w:trPr>
          <w:trHeight w:val="638" w:hRule="atLeast"/>
        </w:trPr>
        <w:tc>
          <w:tcPr>
            <w:tcW w:w="333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1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7" w:type="dxa"/>
            <w:vAlign w:val="top"/>
          </w:tcPr>
          <w:p>
            <w:pPr>
              <w:pStyle w:val="TableText"/>
              <w:ind w:left="31"/>
              <w:spacing w:before="219" w:line="22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5"/>
              </w:rPr>
              <w:t>1</w:t>
            </w:r>
            <w:r>
              <w:rPr>
                <w:sz w:val="20"/>
                <w:szCs w:val="20"/>
                <w:spacing w:val="-36"/>
              </w:rPr>
              <w:t xml:space="preserve"> </w:t>
            </w:r>
            <w:r>
              <w:rPr>
                <w:sz w:val="20"/>
                <w:szCs w:val="20"/>
                <w:spacing w:val="-5"/>
              </w:rPr>
              <w:t>学期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18"/>
              <w:spacing w:before="219" w:line="22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2</w:t>
            </w:r>
            <w:r>
              <w:rPr>
                <w:sz w:val="20"/>
                <w:szCs w:val="20"/>
                <w:spacing w:val="-33"/>
              </w:rPr>
              <w:t xml:space="preserve"> </w:t>
            </w:r>
            <w:r>
              <w:rPr>
                <w:sz w:val="20"/>
                <w:szCs w:val="20"/>
                <w:spacing w:val="-1"/>
              </w:rPr>
              <w:t>学期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0"/>
              <w:spacing w:before="219" w:line="22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3</w:t>
            </w:r>
            <w:r>
              <w:rPr>
                <w:sz w:val="20"/>
                <w:szCs w:val="20"/>
                <w:spacing w:val="-34"/>
              </w:rPr>
              <w:t xml:space="preserve"> </w:t>
            </w:r>
            <w:r>
              <w:rPr>
                <w:sz w:val="20"/>
                <w:szCs w:val="20"/>
                <w:spacing w:val="-1"/>
              </w:rPr>
              <w:t>学期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17"/>
              <w:spacing w:before="219" w:line="22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spacing w:val="-35"/>
              </w:rPr>
              <w:t xml:space="preserve"> </w:t>
            </w:r>
            <w:r>
              <w:rPr>
                <w:sz w:val="20"/>
                <w:szCs w:val="20"/>
              </w:rPr>
              <w:t>学期</w:t>
            </w:r>
          </w:p>
        </w:tc>
        <w:tc>
          <w:tcPr>
            <w:tcW w:w="445" w:type="dxa"/>
            <w:vAlign w:val="top"/>
          </w:tcPr>
          <w:p>
            <w:pPr>
              <w:pStyle w:val="TableText"/>
              <w:ind w:left="21" w:right="11"/>
              <w:spacing w:before="96" w:line="24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2"/>
              </w:rPr>
              <w:t>5、6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spacing w:val="2"/>
              </w:rPr>
              <w:t>学期</w:t>
            </w:r>
          </w:p>
        </w:tc>
      </w:tr>
      <w:tr>
        <w:trPr>
          <w:trHeight w:val="638" w:hRule="atLeast"/>
        </w:trPr>
        <w:tc>
          <w:tcPr>
            <w:tcW w:w="333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1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7" w:type="dxa"/>
            <w:vAlign w:val="top"/>
          </w:tcPr>
          <w:p>
            <w:pPr>
              <w:pStyle w:val="TableText"/>
              <w:ind w:left="84"/>
              <w:spacing w:before="219" w:line="2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5"/>
              </w:rPr>
              <w:t>18</w:t>
            </w:r>
            <w:r>
              <w:rPr>
                <w:sz w:val="20"/>
                <w:szCs w:val="20"/>
                <w:spacing w:val="-40"/>
              </w:rPr>
              <w:t xml:space="preserve"> </w:t>
            </w:r>
            <w:r>
              <w:rPr>
                <w:sz w:val="20"/>
                <w:szCs w:val="20"/>
                <w:spacing w:val="-5"/>
              </w:rPr>
              <w:t>周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84"/>
              <w:spacing w:before="219" w:line="2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5"/>
              </w:rPr>
              <w:t>18</w:t>
            </w:r>
            <w:r>
              <w:rPr>
                <w:sz w:val="20"/>
                <w:szCs w:val="20"/>
                <w:spacing w:val="-39"/>
              </w:rPr>
              <w:t xml:space="preserve"> </w:t>
            </w:r>
            <w:r>
              <w:rPr>
                <w:sz w:val="20"/>
                <w:szCs w:val="20"/>
                <w:spacing w:val="-5"/>
              </w:rPr>
              <w:t>周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84"/>
              <w:spacing w:before="219" w:line="2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5"/>
              </w:rPr>
              <w:t>18</w:t>
            </w:r>
            <w:r>
              <w:rPr>
                <w:sz w:val="20"/>
                <w:szCs w:val="20"/>
                <w:spacing w:val="-37"/>
              </w:rPr>
              <w:t xml:space="preserve"> </w:t>
            </w:r>
            <w:r>
              <w:rPr>
                <w:sz w:val="20"/>
                <w:szCs w:val="20"/>
                <w:spacing w:val="-5"/>
              </w:rPr>
              <w:t>周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86"/>
              <w:spacing w:before="219" w:line="2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5"/>
              </w:rPr>
              <w:t>18</w:t>
            </w:r>
            <w:r>
              <w:rPr>
                <w:sz w:val="20"/>
                <w:szCs w:val="20"/>
                <w:spacing w:val="-40"/>
              </w:rPr>
              <w:t xml:space="preserve"> </w:t>
            </w:r>
            <w:r>
              <w:rPr>
                <w:sz w:val="20"/>
                <w:szCs w:val="20"/>
                <w:spacing w:val="-5"/>
              </w:rPr>
              <w:t>周</w:t>
            </w:r>
          </w:p>
        </w:tc>
        <w:tc>
          <w:tcPr>
            <w:tcW w:w="445" w:type="dxa"/>
            <w:vAlign w:val="top"/>
          </w:tcPr>
          <w:p>
            <w:pPr>
              <w:pStyle w:val="TableText"/>
              <w:ind w:left="122"/>
              <w:spacing w:before="96" w:line="27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"/>
                <w:position w:val="8"/>
              </w:rPr>
              <w:t>40</w:t>
            </w:r>
          </w:p>
          <w:p>
            <w:pPr>
              <w:pStyle w:val="TableText"/>
              <w:ind w:left="123"/>
              <w:spacing w:line="2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周</w:t>
            </w:r>
          </w:p>
        </w:tc>
      </w:tr>
      <w:tr>
        <w:trPr>
          <w:trHeight w:val="475" w:hRule="atLeast"/>
        </w:trPr>
        <w:tc>
          <w:tcPr>
            <w:tcW w:w="333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1916"/>
              <w:spacing w:before="61"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6"/>
              </w:rPr>
              <w:t>公 共 基 础 课</w:t>
            </w:r>
          </w:p>
        </w:tc>
        <w:tc>
          <w:tcPr>
            <w:tcW w:w="535" w:type="dxa"/>
            <w:vAlign w:val="top"/>
          </w:tcPr>
          <w:p>
            <w:pPr>
              <w:pStyle w:val="TableText"/>
              <w:ind w:left="233"/>
              <w:spacing w:before="173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  <w:vAlign w:val="top"/>
          </w:tcPr>
          <w:p>
            <w:pPr>
              <w:pStyle w:val="TableText"/>
              <w:ind w:left="390"/>
              <w:spacing w:before="140"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7"/>
              </w:rPr>
              <w:t>思想政治课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3"/>
              <w:spacing w:before="173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70"/>
              <w:spacing w:before="173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"/>
              </w:rPr>
              <w:t>234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3"/>
              <w:spacing w:before="173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84"/>
              <w:spacing w:before="173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144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83"/>
              <w:spacing w:before="173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112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3"/>
              <w:spacing w:before="173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32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53"/>
              <w:spacing w:before="173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6"/>
              <w:spacing w:before="173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6"/>
              <w:spacing w:before="173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5"/>
              <w:spacing w:before="173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6" w:right="12" w:firstLine="5"/>
              <w:spacing w:before="66" w:line="26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2"/>
              </w:rPr>
              <w:t>毕业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spacing w:val="5"/>
              </w:rPr>
              <w:t>实习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spacing w:val="1"/>
              </w:rPr>
              <w:t>模</w:t>
            </w:r>
          </w:p>
          <w:p>
            <w:pPr>
              <w:pStyle w:val="TableText"/>
              <w:ind w:left="19" w:right="12" w:hanging="2"/>
              <w:spacing w:before="66" w:line="27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块： </w:t>
            </w:r>
            <w:r>
              <w:rPr>
                <w:sz w:val="20"/>
                <w:szCs w:val="20"/>
                <w:spacing w:val="3"/>
              </w:rPr>
              <w:t>实习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spacing w:val="3"/>
              </w:rPr>
              <w:t>时间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为</w:t>
            </w:r>
          </w:p>
          <w:p>
            <w:pPr>
              <w:pStyle w:val="TableText"/>
              <w:ind w:left="16"/>
              <w:spacing w:before="95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"/>
              </w:rPr>
              <w:t>40</w:t>
            </w:r>
          </w:p>
          <w:p>
            <w:pPr>
              <w:pStyle w:val="TableText"/>
              <w:ind w:left="16" w:right="10" w:firstLine="1"/>
              <w:spacing w:before="74" w:line="26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5"/>
              </w:rPr>
              <w:t>周，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spacing w:val="6"/>
              </w:rPr>
              <w:t>共计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spacing w:val="1"/>
              </w:rPr>
              <w:t>10</w:t>
            </w:r>
          </w:p>
          <w:p>
            <w:pPr>
              <w:pStyle w:val="TableText"/>
              <w:ind w:left="17"/>
              <w:spacing w:before="75"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个</w:t>
            </w:r>
          </w:p>
          <w:p>
            <w:pPr>
              <w:pStyle w:val="TableText"/>
              <w:ind w:left="17" w:right="10" w:firstLine="5"/>
              <w:spacing w:before="64" w:line="26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3"/>
              </w:rPr>
              <w:t>月。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spacing w:val="4"/>
              </w:rPr>
              <w:t>1.内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科</w:t>
            </w:r>
          </w:p>
          <w:p>
            <w:pPr>
              <w:pStyle w:val="TableText"/>
              <w:ind w:left="33"/>
              <w:spacing w:before="97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7"/>
              </w:rPr>
              <w:t>10</w:t>
            </w:r>
          </w:p>
        </w:tc>
      </w:tr>
      <w:tr>
        <w:trPr>
          <w:trHeight w:val="474" w:hRule="atLeast"/>
        </w:trPr>
        <w:tc>
          <w:tcPr>
            <w:tcW w:w="333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5" w:type="dxa"/>
            <w:vAlign w:val="top"/>
          </w:tcPr>
          <w:p>
            <w:pPr>
              <w:pStyle w:val="TableText"/>
              <w:ind w:left="220"/>
              <w:spacing w:before="173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3" w:type="dxa"/>
            <w:vAlign w:val="top"/>
          </w:tcPr>
          <w:p>
            <w:pPr>
              <w:pStyle w:val="TableText"/>
              <w:ind w:left="700"/>
              <w:spacing w:before="140" w:line="2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4"/>
              </w:rPr>
              <w:t>语文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3"/>
              <w:spacing w:before="173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70"/>
              <w:spacing w:before="173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"/>
              </w:rPr>
              <w:t>234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3"/>
              <w:spacing w:before="173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84"/>
              <w:spacing w:before="173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144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83"/>
              <w:spacing w:before="172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116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2"/>
              <w:spacing w:before="173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28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53"/>
              <w:spacing w:before="173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6"/>
              <w:spacing w:before="173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6"/>
              <w:spacing w:before="173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5"/>
              <w:spacing w:before="173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5" w:hRule="atLeast"/>
        </w:trPr>
        <w:tc>
          <w:tcPr>
            <w:tcW w:w="333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5" w:type="dxa"/>
            <w:vAlign w:val="top"/>
          </w:tcPr>
          <w:p>
            <w:pPr>
              <w:pStyle w:val="TableText"/>
              <w:ind w:left="221"/>
              <w:spacing w:before="174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13" w:type="dxa"/>
            <w:vAlign w:val="top"/>
          </w:tcPr>
          <w:p>
            <w:pPr>
              <w:pStyle w:val="TableText"/>
              <w:ind w:left="702"/>
              <w:spacing w:before="141"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3"/>
              </w:rPr>
              <w:t>数学</w:t>
            </w:r>
          </w:p>
        </w:tc>
        <w:tc>
          <w:tcPr>
            <w:tcW w:w="6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30"/>
              <w:spacing w:before="173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1234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3"/>
              <w:spacing w:before="174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84"/>
              <w:spacing w:before="174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144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83"/>
              <w:spacing w:before="173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116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2"/>
              <w:spacing w:before="174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28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53"/>
              <w:spacing w:before="174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6"/>
              <w:spacing w:before="174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6"/>
              <w:spacing w:before="174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5"/>
              <w:spacing w:before="174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5" w:hRule="atLeast"/>
        </w:trPr>
        <w:tc>
          <w:tcPr>
            <w:tcW w:w="333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5" w:type="dxa"/>
            <w:vAlign w:val="top"/>
          </w:tcPr>
          <w:p>
            <w:pPr>
              <w:pStyle w:val="TableText"/>
              <w:ind w:left="216"/>
              <w:spacing w:before="174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13" w:type="dxa"/>
            <w:vAlign w:val="top"/>
          </w:tcPr>
          <w:p>
            <w:pPr>
              <w:pStyle w:val="TableText"/>
              <w:ind w:left="701"/>
              <w:spacing w:before="141" w:line="22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4"/>
              </w:rPr>
              <w:t>英语</w:t>
            </w:r>
          </w:p>
        </w:tc>
        <w:tc>
          <w:tcPr>
            <w:tcW w:w="6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30"/>
              <w:spacing w:before="173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1234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3"/>
              <w:spacing w:before="174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84"/>
              <w:spacing w:before="174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144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83"/>
              <w:spacing w:before="173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130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35"/>
              <w:spacing w:before="174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7"/>
              </w:rPr>
              <w:t>14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53"/>
              <w:spacing w:before="174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6"/>
              <w:spacing w:before="174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6"/>
              <w:spacing w:before="174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5"/>
              <w:spacing w:before="174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5" w:hRule="atLeast"/>
        </w:trPr>
        <w:tc>
          <w:tcPr>
            <w:tcW w:w="333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5" w:type="dxa"/>
            <w:vAlign w:val="top"/>
          </w:tcPr>
          <w:p>
            <w:pPr>
              <w:pStyle w:val="TableText"/>
              <w:ind w:left="221"/>
              <w:spacing w:before="176" w:line="1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13" w:type="dxa"/>
            <w:vAlign w:val="top"/>
          </w:tcPr>
          <w:p>
            <w:pPr>
              <w:pStyle w:val="TableText"/>
              <w:ind w:left="385"/>
              <w:spacing w:before="141"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8"/>
              </w:rPr>
              <w:t>体育与健康</w:t>
            </w:r>
          </w:p>
        </w:tc>
        <w:tc>
          <w:tcPr>
            <w:tcW w:w="6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30"/>
              <w:spacing w:before="173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1234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3"/>
              <w:spacing w:before="174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84"/>
              <w:spacing w:before="174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144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4"/>
              <w:spacing w:before="174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36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82"/>
              <w:spacing w:before="173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108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53"/>
              <w:spacing w:before="174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6"/>
              <w:spacing w:before="174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6"/>
              <w:spacing w:before="174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5"/>
              <w:spacing w:before="174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5" w:hRule="atLeast"/>
        </w:trPr>
        <w:tc>
          <w:tcPr>
            <w:tcW w:w="333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5" w:type="dxa"/>
            <w:vAlign w:val="top"/>
          </w:tcPr>
          <w:p>
            <w:pPr>
              <w:pStyle w:val="TableText"/>
              <w:ind w:left="219"/>
              <w:spacing w:before="174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13" w:type="dxa"/>
            <w:vAlign w:val="top"/>
          </w:tcPr>
          <w:p>
            <w:pPr>
              <w:pStyle w:val="TableText"/>
              <w:ind w:left="174"/>
              <w:spacing w:before="141"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8"/>
              </w:rPr>
              <w:t>计算机应用基础</w:t>
            </w:r>
          </w:p>
        </w:tc>
        <w:tc>
          <w:tcPr>
            <w:tcW w:w="6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36"/>
              <w:spacing w:before="174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7"/>
              </w:rPr>
              <w:t>12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1"/>
              <w:spacing w:before="174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6"/>
              <w:spacing w:before="174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72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4"/>
              <w:spacing w:before="174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36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3"/>
              <w:spacing w:before="174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36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53"/>
              <w:spacing w:before="174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6"/>
              <w:spacing w:before="174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5" w:hRule="atLeast"/>
        </w:trPr>
        <w:tc>
          <w:tcPr>
            <w:tcW w:w="333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5" w:type="dxa"/>
            <w:vAlign w:val="top"/>
          </w:tcPr>
          <w:p>
            <w:pPr>
              <w:pStyle w:val="TableText"/>
              <w:ind w:left="222"/>
              <w:spacing w:before="176" w:line="1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13" w:type="dxa"/>
            <w:vAlign w:val="top"/>
          </w:tcPr>
          <w:p>
            <w:pPr>
              <w:pStyle w:val="TableText"/>
              <w:ind w:left="705"/>
              <w:spacing w:before="141"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2"/>
              </w:rPr>
              <w:t>艺术</w:t>
            </w:r>
          </w:p>
        </w:tc>
        <w:tc>
          <w:tcPr>
            <w:tcW w:w="6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88"/>
              <w:spacing w:before="174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5"/>
              <w:spacing w:before="174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5"/>
              <w:spacing w:before="174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36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3"/>
              <w:spacing w:before="174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26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35"/>
              <w:spacing w:before="173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7"/>
              </w:rPr>
              <w:t>10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53"/>
              <w:spacing w:before="174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5" w:hRule="atLeast"/>
        </w:trPr>
        <w:tc>
          <w:tcPr>
            <w:tcW w:w="333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5" w:type="dxa"/>
            <w:vAlign w:val="top"/>
          </w:tcPr>
          <w:p>
            <w:pPr>
              <w:pStyle w:val="TableText"/>
              <w:ind w:left="218"/>
              <w:spacing w:before="174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13" w:type="dxa"/>
            <w:vAlign w:val="top"/>
          </w:tcPr>
          <w:p>
            <w:pPr>
              <w:pStyle w:val="TableText"/>
              <w:ind w:left="702"/>
              <w:spacing w:before="141" w:line="22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3"/>
              </w:rPr>
              <w:t>历史</w:t>
            </w:r>
          </w:p>
        </w:tc>
        <w:tc>
          <w:tcPr>
            <w:tcW w:w="6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5"/>
              <w:spacing w:before="174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5"/>
              <w:spacing w:before="174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5"/>
              <w:spacing w:before="174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36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3"/>
              <w:spacing w:before="174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26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35"/>
              <w:spacing w:before="173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7"/>
              </w:rPr>
              <w:t>10</w:t>
            </w:r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6"/>
              <w:spacing w:before="174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5" w:hRule="atLeast"/>
        </w:trPr>
        <w:tc>
          <w:tcPr>
            <w:tcW w:w="333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5" w:type="dxa"/>
            <w:vAlign w:val="top"/>
          </w:tcPr>
          <w:p>
            <w:pPr>
              <w:pStyle w:val="TableText"/>
              <w:ind w:left="218"/>
              <w:spacing w:before="174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13" w:type="dxa"/>
            <w:vAlign w:val="top"/>
          </w:tcPr>
          <w:p>
            <w:pPr>
              <w:pStyle w:val="TableText"/>
              <w:ind w:left="290"/>
              <w:spacing w:before="141"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6"/>
              </w:rPr>
              <w:t>医学物理基础</w:t>
            </w:r>
          </w:p>
        </w:tc>
        <w:tc>
          <w:tcPr>
            <w:tcW w:w="6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88"/>
              <w:spacing w:before="174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5"/>
              <w:spacing w:before="174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5"/>
              <w:spacing w:before="174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36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4"/>
              <w:spacing w:before="174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30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4"/>
              <w:spacing w:before="174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53"/>
              <w:spacing w:before="174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5" w:hRule="atLeast"/>
        </w:trPr>
        <w:tc>
          <w:tcPr>
            <w:tcW w:w="333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5" w:type="dxa"/>
            <w:vAlign w:val="top"/>
          </w:tcPr>
          <w:p>
            <w:pPr>
              <w:pStyle w:val="TableText"/>
              <w:ind w:left="180"/>
              <w:spacing w:before="173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7"/>
              </w:rPr>
              <w:t>10</w:t>
            </w:r>
          </w:p>
        </w:tc>
        <w:tc>
          <w:tcPr>
            <w:tcW w:w="1813" w:type="dxa"/>
            <w:vAlign w:val="top"/>
          </w:tcPr>
          <w:p>
            <w:pPr>
              <w:pStyle w:val="TableText"/>
              <w:ind w:left="290"/>
              <w:spacing w:before="141"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6"/>
              </w:rPr>
              <w:t>医用化学基础</w:t>
            </w:r>
          </w:p>
        </w:tc>
        <w:tc>
          <w:tcPr>
            <w:tcW w:w="6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88"/>
              <w:spacing w:before="174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5"/>
              <w:spacing w:before="174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5"/>
              <w:spacing w:before="174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36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4"/>
              <w:spacing w:before="174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30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4"/>
              <w:spacing w:before="174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53"/>
              <w:spacing w:before="174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7" w:hRule="atLeast"/>
        </w:trPr>
        <w:tc>
          <w:tcPr>
            <w:tcW w:w="333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48" w:type="dxa"/>
            <w:vAlign w:val="top"/>
            <w:gridSpan w:val="2"/>
          </w:tcPr>
          <w:p>
            <w:pPr>
              <w:pStyle w:val="TableText"/>
              <w:ind w:left="974"/>
              <w:spacing w:before="141"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2"/>
              </w:rPr>
              <w:t>小计</w:t>
            </w:r>
          </w:p>
        </w:tc>
        <w:tc>
          <w:tcPr>
            <w:tcW w:w="6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3"/>
              <w:spacing w:before="174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52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69"/>
              <w:spacing w:before="174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2"/>
              </w:rPr>
              <w:t>936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69"/>
              <w:spacing w:before="174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"/>
              </w:rPr>
              <w:t>658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69"/>
              <w:spacing w:before="174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"/>
              </w:rPr>
              <w:t>278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16"/>
              <w:spacing w:before="173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7"/>
              </w:rPr>
              <w:t>18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16"/>
              <w:spacing w:before="174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7"/>
              </w:rPr>
              <w:t>12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16"/>
              <w:spacing w:before="174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7"/>
              </w:rPr>
              <w:t>12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15"/>
              <w:spacing w:before="173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7"/>
              </w:rPr>
              <w:t>10</w:t>
            </w:r>
          </w:p>
        </w:tc>
        <w:tc>
          <w:tcPr>
            <w:tcW w:w="44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7"/>
          <w:pgSz w:w="11906" w:h="16839"/>
          <w:pgMar w:top="1431" w:right="1766" w:bottom="1206" w:left="1785" w:header="0" w:footer="1042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8327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333"/>
        <w:gridCol w:w="535"/>
        <w:gridCol w:w="1813"/>
        <w:gridCol w:w="610"/>
        <w:gridCol w:w="440"/>
        <w:gridCol w:w="440"/>
        <w:gridCol w:w="440"/>
        <w:gridCol w:w="440"/>
        <w:gridCol w:w="440"/>
        <w:gridCol w:w="597"/>
        <w:gridCol w:w="598"/>
        <w:gridCol w:w="598"/>
        <w:gridCol w:w="598"/>
        <w:gridCol w:w="445"/>
      </w:tblGrid>
      <w:tr>
        <w:trPr>
          <w:trHeight w:val="479" w:hRule="atLeast"/>
        </w:trPr>
        <w:tc>
          <w:tcPr>
            <w:tcW w:w="333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1436"/>
              <w:spacing w:before="61" w:line="21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6"/>
              </w:rPr>
              <w:t>专 业 基 础 课</w:t>
            </w:r>
          </w:p>
        </w:tc>
        <w:tc>
          <w:tcPr>
            <w:tcW w:w="535" w:type="dxa"/>
            <w:vAlign w:val="top"/>
          </w:tcPr>
          <w:p>
            <w:pPr>
              <w:pStyle w:val="TableText"/>
              <w:ind w:left="180"/>
              <w:spacing w:before="173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7"/>
              </w:rPr>
              <w:t>12</w:t>
            </w:r>
          </w:p>
        </w:tc>
        <w:tc>
          <w:tcPr>
            <w:tcW w:w="1813" w:type="dxa"/>
            <w:vAlign w:val="top"/>
          </w:tcPr>
          <w:p>
            <w:pPr>
              <w:pStyle w:val="TableText"/>
              <w:ind w:left="385"/>
              <w:spacing w:before="140" w:line="22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8"/>
              </w:rPr>
              <w:t>解剖学基础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3"/>
              <w:spacing w:before="173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1"/>
              <w:spacing w:before="173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84"/>
              <w:spacing w:before="172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108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1"/>
              <w:spacing w:before="173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2"/>
              <w:spacing w:before="173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24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52"/>
              <w:spacing w:before="173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5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7" w:right="10"/>
              <w:spacing w:before="65" w:line="26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5"/>
              </w:rPr>
              <w:t>周。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spacing w:val="4"/>
              </w:rPr>
              <w:t>2.外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科</w:t>
            </w:r>
          </w:p>
          <w:p>
            <w:pPr>
              <w:pStyle w:val="TableText"/>
              <w:ind w:left="33"/>
              <w:spacing w:before="97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7"/>
              </w:rPr>
              <w:t>10</w:t>
            </w:r>
          </w:p>
          <w:p>
            <w:pPr>
              <w:pStyle w:val="TableText"/>
              <w:ind w:left="19" w:right="10" w:hanging="1"/>
              <w:spacing w:before="73" w:line="27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5"/>
              </w:rPr>
              <w:t>周。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spacing w:val="3"/>
              </w:rPr>
              <w:t>3.康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spacing w:val="4"/>
              </w:rPr>
              <w:t>复科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spacing w:val="-1"/>
              </w:rPr>
              <w:t>20</w:t>
            </w:r>
          </w:p>
          <w:p>
            <w:pPr>
              <w:pStyle w:val="TableText"/>
              <w:ind w:left="16" w:right="10" w:firstLine="1"/>
              <w:spacing w:before="76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5"/>
              </w:rPr>
              <w:t>周。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spacing w:val="4"/>
              </w:rPr>
              <w:t>4.实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spacing w:val="5"/>
              </w:rPr>
              <w:t>习学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spacing w:val="5"/>
              </w:rPr>
              <w:t>分总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spacing w:val="1"/>
              </w:rPr>
              <w:t>计</w:t>
            </w:r>
          </w:p>
          <w:p>
            <w:pPr>
              <w:pStyle w:val="TableText"/>
              <w:ind w:left="16"/>
              <w:spacing w:before="95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"/>
              </w:rPr>
              <w:t>40</w:t>
            </w:r>
          </w:p>
          <w:p>
            <w:pPr>
              <w:pStyle w:val="TableText"/>
              <w:ind w:left="21"/>
              <w:spacing w:before="74"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学</w:t>
            </w:r>
          </w:p>
          <w:p>
            <w:pPr>
              <w:pStyle w:val="TableText"/>
              <w:ind w:left="16" w:right="12" w:firstLine="3"/>
              <w:spacing w:before="66" w:line="2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3"/>
              </w:rPr>
              <w:t>分。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spacing w:val="5"/>
              </w:rPr>
              <w:t>每个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spacing w:val="5"/>
              </w:rPr>
              <w:t>实习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spacing w:val="5"/>
              </w:rPr>
              <w:t>医院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spacing w:val="5"/>
              </w:rPr>
              <w:t>可根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spacing w:val="5"/>
              </w:rPr>
              <w:t>据实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spacing w:val="5"/>
              </w:rPr>
              <w:t>际情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spacing w:val="5"/>
              </w:rPr>
              <w:t>况做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spacing w:val="5"/>
              </w:rPr>
              <w:t>适当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spacing w:val="5"/>
              </w:rPr>
              <w:t>的调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整。</w:t>
            </w:r>
          </w:p>
        </w:tc>
      </w:tr>
      <w:tr>
        <w:trPr>
          <w:trHeight w:val="474" w:hRule="atLeast"/>
        </w:trPr>
        <w:tc>
          <w:tcPr>
            <w:tcW w:w="333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5" w:type="dxa"/>
            <w:vAlign w:val="top"/>
          </w:tcPr>
          <w:p>
            <w:pPr>
              <w:pStyle w:val="TableText"/>
              <w:ind w:left="180"/>
              <w:spacing w:before="168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7"/>
              </w:rPr>
              <w:t>13</w:t>
            </w:r>
          </w:p>
        </w:tc>
        <w:tc>
          <w:tcPr>
            <w:tcW w:w="1813" w:type="dxa"/>
            <w:vAlign w:val="top"/>
          </w:tcPr>
          <w:p>
            <w:pPr>
              <w:pStyle w:val="TableText"/>
              <w:ind w:left="387"/>
              <w:spacing w:before="136"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7"/>
              </w:rPr>
              <w:t>生理学基础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60"/>
              <w:spacing w:before="169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1"/>
              <w:spacing w:before="169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6"/>
              <w:spacing w:before="169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72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2"/>
              <w:spacing w:before="169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35"/>
              <w:spacing w:before="169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7"/>
              </w:rPr>
              <w:t>12</w:t>
            </w:r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3"/>
              <w:spacing w:before="169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5" w:hRule="atLeast"/>
        </w:trPr>
        <w:tc>
          <w:tcPr>
            <w:tcW w:w="333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5" w:type="dxa"/>
            <w:vAlign w:val="top"/>
          </w:tcPr>
          <w:p>
            <w:pPr>
              <w:pStyle w:val="TableText"/>
              <w:ind w:left="180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7"/>
              </w:rPr>
              <w:t>14</w:t>
            </w:r>
          </w:p>
        </w:tc>
        <w:tc>
          <w:tcPr>
            <w:tcW w:w="1813" w:type="dxa"/>
            <w:vAlign w:val="top"/>
          </w:tcPr>
          <w:p>
            <w:pPr>
              <w:pStyle w:val="TableText"/>
              <w:ind w:left="70"/>
              <w:spacing w:before="137" w:line="22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8"/>
              </w:rPr>
              <w:t>病原生物与免疫学</w:t>
            </w:r>
          </w:p>
        </w:tc>
        <w:tc>
          <w:tcPr>
            <w:tcW w:w="6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5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5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5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36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3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28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3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6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5" w:hRule="atLeast"/>
        </w:trPr>
        <w:tc>
          <w:tcPr>
            <w:tcW w:w="333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5" w:type="dxa"/>
            <w:vAlign w:val="top"/>
          </w:tcPr>
          <w:p>
            <w:pPr>
              <w:pStyle w:val="TableText"/>
              <w:ind w:left="180"/>
              <w:spacing w:before="169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7"/>
              </w:rPr>
              <w:t>15</w:t>
            </w:r>
          </w:p>
        </w:tc>
        <w:tc>
          <w:tcPr>
            <w:tcW w:w="1813" w:type="dxa"/>
            <w:vAlign w:val="top"/>
          </w:tcPr>
          <w:p>
            <w:pPr>
              <w:pStyle w:val="TableText"/>
              <w:ind w:left="385"/>
              <w:spacing w:before="137"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8"/>
              </w:rPr>
              <w:t>病理学基础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60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1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5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36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4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30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4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6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5" w:hRule="atLeast"/>
        </w:trPr>
        <w:tc>
          <w:tcPr>
            <w:tcW w:w="333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5" w:type="dxa"/>
            <w:vAlign w:val="top"/>
          </w:tcPr>
          <w:p>
            <w:pPr>
              <w:pStyle w:val="TableText"/>
              <w:ind w:left="180"/>
              <w:spacing w:before="169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7"/>
              </w:rPr>
              <w:t>16</w:t>
            </w:r>
          </w:p>
        </w:tc>
        <w:tc>
          <w:tcPr>
            <w:tcW w:w="1813" w:type="dxa"/>
            <w:vAlign w:val="top"/>
          </w:tcPr>
          <w:p>
            <w:pPr>
              <w:pStyle w:val="TableText"/>
              <w:ind w:left="388"/>
              <w:spacing w:before="137" w:line="22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7"/>
              </w:rPr>
              <w:t>药理学基础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61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1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6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72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2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35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7"/>
              </w:rPr>
              <w:t>12</w:t>
            </w:r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2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5" w:hRule="atLeast"/>
        </w:trPr>
        <w:tc>
          <w:tcPr>
            <w:tcW w:w="333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5" w:type="dxa"/>
            <w:vAlign w:val="top"/>
          </w:tcPr>
          <w:p>
            <w:pPr>
              <w:pStyle w:val="TableText"/>
              <w:ind w:left="180"/>
              <w:spacing w:before="169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7"/>
              </w:rPr>
              <w:t>17</w:t>
            </w:r>
          </w:p>
        </w:tc>
        <w:tc>
          <w:tcPr>
            <w:tcW w:w="1813" w:type="dxa"/>
            <w:vAlign w:val="top"/>
          </w:tcPr>
          <w:p>
            <w:pPr>
              <w:pStyle w:val="TableText"/>
              <w:ind w:left="299"/>
              <w:spacing w:before="137" w:line="22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4"/>
              </w:rPr>
              <w:t>中医基础理论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3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1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6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72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2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1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50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5" w:hRule="atLeast"/>
        </w:trPr>
        <w:tc>
          <w:tcPr>
            <w:tcW w:w="333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5" w:type="dxa"/>
            <w:vAlign w:val="top"/>
          </w:tcPr>
          <w:p>
            <w:pPr>
              <w:pStyle w:val="TableText"/>
              <w:ind w:left="180"/>
              <w:spacing w:before="169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7"/>
              </w:rPr>
              <w:t>18</w:t>
            </w:r>
          </w:p>
        </w:tc>
        <w:tc>
          <w:tcPr>
            <w:tcW w:w="1813" w:type="dxa"/>
            <w:vAlign w:val="top"/>
          </w:tcPr>
          <w:p>
            <w:pPr>
              <w:pStyle w:val="TableText"/>
              <w:ind w:left="279"/>
              <w:spacing w:before="137"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8"/>
              </w:rPr>
              <w:t>康复评定技术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60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3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84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144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83"/>
              <w:spacing w:before="169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116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2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28</w:t>
            </w:r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3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2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5" w:hRule="atLeast"/>
        </w:trPr>
        <w:tc>
          <w:tcPr>
            <w:tcW w:w="333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5" w:type="dxa"/>
            <w:vAlign w:val="top"/>
          </w:tcPr>
          <w:p>
            <w:pPr>
              <w:pStyle w:val="TableText"/>
              <w:ind w:left="180"/>
              <w:spacing w:before="169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7"/>
              </w:rPr>
              <w:t>19</w:t>
            </w:r>
          </w:p>
        </w:tc>
        <w:tc>
          <w:tcPr>
            <w:tcW w:w="1813" w:type="dxa"/>
            <w:vAlign w:val="top"/>
          </w:tcPr>
          <w:p>
            <w:pPr>
              <w:pStyle w:val="TableText"/>
              <w:ind w:left="291"/>
              <w:spacing w:before="137"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6"/>
              </w:rPr>
              <w:t>临床医学概述</w:t>
            </w:r>
          </w:p>
        </w:tc>
        <w:tc>
          <w:tcPr>
            <w:tcW w:w="6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7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4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84"/>
              <w:spacing w:before="169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108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83"/>
              <w:spacing w:before="169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100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3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6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2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5" w:hRule="atLeast"/>
        </w:trPr>
        <w:tc>
          <w:tcPr>
            <w:tcW w:w="333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48" w:type="dxa"/>
            <w:vAlign w:val="top"/>
            <w:gridSpan w:val="2"/>
          </w:tcPr>
          <w:p>
            <w:pPr>
              <w:pStyle w:val="TableText"/>
              <w:ind w:left="974"/>
              <w:spacing w:before="137"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2"/>
              </w:rPr>
              <w:t>小计</w:t>
            </w:r>
          </w:p>
        </w:tc>
        <w:tc>
          <w:tcPr>
            <w:tcW w:w="6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3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36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70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"/>
              </w:rPr>
              <w:t>648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71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"/>
              </w:rPr>
              <w:t>542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82"/>
              <w:spacing w:before="169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102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16"/>
              <w:spacing w:before="169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7"/>
              </w:rPr>
              <w:t>10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16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7"/>
              </w:rPr>
              <w:t>12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16"/>
              <w:spacing w:before="169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7"/>
              </w:rPr>
              <w:t>10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2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5" w:hRule="atLeast"/>
        </w:trPr>
        <w:tc>
          <w:tcPr>
            <w:tcW w:w="333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1025"/>
              <w:spacing w:before="61" w:line="21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6"/>
              </w:rPr>
              <w:t>专 业 课</w:t>
            </w:r>
          </w:p>
        </w:tc>
        <w:tc>
          <w:tcPr>
            <w:tcW w:w="535" w:type="dxa"/>
            <w:vAlign w:val="top"/>
          </w:tcPr>
          <w:p>
            <w:pPr>
              <w:pStyle w:val="TableText"/>
              <w:ind w:left="167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20</w:t>
            </w:r>
          </w:p>
        </w:tc>
        <w:tc>
          <w:tcPr>
            <w:tcW w:w="1813" w:type="dxa"/>
            <w:vAlign w:val="top"/>
          </w:tcPr>
          <w:p>
            <w:pPr>
              <w:pStyle w:val="TableText"/>
              <w:ind w:left="500"/>
              <w:spacing w:before="137" w:line="22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5"/>
              </w:rPr>
              <w:t>言语疗法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61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5"/>
              <w:spacing w:before="244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5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36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3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28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3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6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5" w:hRule="atLeast"/>
        </w:trPr>
        <w:tc>
          <w:tcPr>
            <w:tcW w:w="333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5" w:type="dxa"/>
            <w:vAlign w:val="top"/>
          </w:tcPr>
          <w:p>
            <w:pPr>
              <w:pStyle w:val="TableText"/>
              <w:ind w:left="167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21</w:t>
            </w:r>
          </w:p>
        </w:tc>
        <w:tc>
          <w:tcPr>
            <w:tcW w:w="1813" w:type="dxa"/>
            <w:vAlign w:val="top"/>
          </w:tcPr>
          <w:p>
            <w:pPr>
              <w:pStyle w:val="TableText"/>
              <w:ind w:left="491"/>
              <w:spacing w:before="137" w:line="22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7"/>
              </w:rPr>
              <w:t>运动疗法</w:t>
            </w:r>
          </w:p>
        </w:tc>
        <w:tc>
          <w:tcPr>
            <w:tcW w:w="6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7"/>
              <w:spacing w:before="244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4"/>
              <w:spacing w:before="244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84"/>
              <w:spacing w:before="169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108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2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18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"/>
              </w:rPr>
              <w:t>48</w:t>
            </w:r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5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5" w:hRule="atLeast"/>
        </w:trPr>
        <w:tc>
          <w:tcPr>
            <w:tcW w:w="333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5" w:type="dxa"/>
            <w:vAlign w:val="top"/>
          </w:tcPr>
          <w:p>
            <w:pPr>
              <w:pStyle w:val="TableText"/>
              <w:ind w:left="167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22</w:t>
            </w:r>
          </w:p>
        </w:tc>
        <w:tc>
          <w:tcPr>
            <w:tcW w:w="1813" w:type="dxa"/>
            <w:vAlign w:val="top"/>
          </w:tcPr>
          <w:p>
            <w:pPr>
              <w:pStyle w:val="TableText"/>
              <w:ind w:left="91"/>
              <w:spacing w:before="137" w:line="22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6"/>
              </w:rPr>
              <w:t>中国传统康复疗法</w:t>
            </w:r>
          </w:p>
        </w:tc>
        <w:tc>
          <w:tcPr>
            <w:tcW w:w="6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2"/>
              <w:spacing w:before="244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4"/>
              <w:spacing w:before="244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84"/>
              <w:spacing w:before="169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108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1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2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28</w:t>
            </w:r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4"/>
              <w:spacing w:before="244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5" w:hRule="atLeast"/>
        </w:trPr>
        <w:tc>
          <w:tcPr>
            <w:tcW w:w="333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5" w:type="dxa"/>
            <w:vAlign w:val="top"/>
          </w:tcPr>
          <w:p>
            <w:pPr>
              <w:pStyle w:val="TableText"/>
              <w:ind w:left="167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23</w:t>
            </w:r>
          </w:p>
        </w:tc>
        <w:tc>
          <w:tcPr>
            <w:tcW w:w="1813" w:type="dxa"/>
            <w:vAlign w:val="top"/>
          </w:tcPr>
          <w:p>
            <w:pPr>
              <w:pStyle w:val="TableText"/>
              <w:ind w:left="280"/>
              <w:spacing w:before="137" w:line="22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8"/>
              </w:rPr>
              <w:t>物理因子疗法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56"/>
              <w:spacing w:before="244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1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6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72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4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50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2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22</w:t>
            </w:r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2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5" w:hRule="atLeast"/>
        </w:trPr>
        <w:tc>
          <w:tcPr>
            <w:tcW w:w="333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5" w:type="dxa"/>
            <w:vAlign w:val="top"/>
          </w:tcPr>
          <w:p>
            <w:pPr>
              <w:pStyle w:val="TableText"/>
              <w:ind w:left="167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24</w:t>
            </w:r>
          </w:p>
        </w:tc>
        <w:tc>
          <w:tcPr>
            <w:tcW w:w="1813" w:type="dxa"/>
            <w:vAlign w:val="top"/>
          </w:tcPr>
          <w:p>
            <w:pPr>
              <w:pStyle w:val="TableText"/>
              <w:ind w:left="285"/>
              <w:spacing w:before="137"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7"/>
              </w:rPr>
              <w:t>常见疾病康复</w:t>
            </w:r>
          </w:p>
        </w:tc>
        <w:tc>
          <w:tcPr>
            <w:tcW w:w="6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2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4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84"/>
              <w:spacing w:before="169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108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1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35"/>
              <w:spacing w:before="169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7"/>
              </w:rPr>
              <w:t>18</w:t>
            </w:r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4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5" w:hRule="atLeast"/>
        </w:trPr>
        <w:tc>
          <w:tcPr>
            <w:tcW w:w="333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48" w:type="dxa"/>
            <w:vAlign w:val="top"/>
            <w:gridSpan w:val="2"/>
          </w:tcPr>
          <w:p>
            <w:pPr>
              <w:pStyle w:val="TableText"/>
              <w:ind w:left="974"/>
              <w:spacing w:before="137"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2"/>
              </w:rPr>
              <w:t>小计</w:t>
            </w:r>
          </w:p>
        </w:tc>
        <w:tc>
          <w:tcPr>
            <w:tcW w:w="6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2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24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67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2"/>
              </w:rPr>
              <w:t>432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71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"/>
              </w:rPr>
              <w:t>308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82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124</w:t>
            </w:r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4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15"/>
              <w:spacing w:before="169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7"/>
              </w:rPr>
              <w:t>16</w:t>
            </w:r>
          </w:p>
        </w:tc>
        <w:tc>
          <w:tcPr>
            <w:tcW w:w="44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5" w:hRule="atLeast"/>
        </w:trPr>
        <w:tc>
          <w:tcPr>
            <w:tcW w:w="333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5" w:type="dxa"/>
            <w:vAlign w:val="top"/>
          </w:tcPr>
          <w:p>
            <w:pPr>
              <w:pStyle w:val="TableText"/>
              <w:ind w:left="233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  <w:vAlign w:val="top"/>
          </w:tcPr>
          <w:p>
            <w:pPr>
              <w:pStyle w:val="TableText"/>
              <w:ind w:left="91"/>
              <w:spacing w:before="137" w:line="22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6"/>
              </w:rPr>
              <w:t>中华优秀传统文化</w:t>
            </w:r>
          </w:p>
        </w:tc>
        <w:tc>
          <w:tcPr>
            <w:tcW w:w="6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88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5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5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36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3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20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35"/>
              <w:spacing w:before="169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7"/>
              </w:rPr>
              <w:t>16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53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5" w:hRule="atLeast"/>
        </w:trPr>
        <w:tc>
          <w:tcPr>
            <w:tcW w:w="33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5" w:type="dxa"/>
            <w:vAlign w:val="top"/>
          </w:tcPr>
          <w:p>
            <w:pPr>
              <w:pStyle w:val="TableText"/>
              <w:ind w:left="220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3" w:type="dxa"/>
            <w:vAlign w:val="top"/>
          </w:tcPr>
          <w:p>
            <w:pPr>
              <w:pStyle w:val="TableText"/>
              <w:ind w:left="492"/>
              <w:spacing w:before="137"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7"/>
              </w:rPr>
              <w:t>职业素养</w:t>
            </w:r>
          </w:p>
        </w:tc>
        <w:tc>
          <w:tcPr>
            <w:tcW w:w="6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5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5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5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36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4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30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4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6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5" w:hRule="atLeast"/>
        </w:trPr>
        <w:tc>
          <w:tcPr>
            <w:tcW w:w="33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48" w:type="dxa"/>
            <w:vAlign w:val="top"/>
            <w:gridSpan w:val="2"/>
          </w:tcPr>
          <w:p>
            <w:pPr>
              <w:pStyle w:val="TableText"/>
              <w:ind w:left="974"/>
              <w:spacing w:before="137"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2"/>
              </w:rPr>
              <w:t>小计</w:t>
            </w:r>
          </w:p>
        </w:tc>
        <w:tc>
          <w:tcPr>
            <w:tcW w:w="6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1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6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72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4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50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2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22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53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6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4" w:hRule="atLeast"/>
        </w:trPr>
        <w:tc>
          <w:tcPr>
            <w:tcW w:w="333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58" w:type="dxa"/>
            <w:vAlign w:val="top"/>
            <w:gridSpan w:val="3"/>
          </w:tcPr>
          <w:p>
            <w:pPr>
              <w:pStyle w:val="TableText"/>
              <w:ind w:left="1274"/>
              <w:spacing w:before="137"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4"/>
              </w:rPr>
              <w:t>合计</w:t>
            </w:r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82"/>
              <w:spacing w:before="169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116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8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2"/>
              </w:rPr>
              <w:t>2088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30"/>
              <w:spacing w:before="169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1578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71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"/>
              </w:rPr>
              <w:t>526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04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30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03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26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04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30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04"/>
              <w:spacing w:before="17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30</w:t>
            </w:r>
          </w:p>
        </w:tc>
        <w:tc>
          <w:tcPr>
            <w:tcW w:w="44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5" w:hRule="atLeast"/>
        </w:trPr>
        <w:tc>
          <w:tcPr>
            <w:tcW w:w="33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58" w:type="dxa"/>
            <w:vAlign w:val="top"/>
            <w:gridSpan w:val="3"/>
          </w:tcPr>
          <w:p>
            <w:pPr>
              <w:pStyle w:val="TableText"/>
              <w:ind w:left="1069"/>
              <w:spacing w:before="138" w:line="22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6"/>
              </w:rPr>
              <w:t>毕业实习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right="1"/>
              <w:spacing w:before="171" w:line="18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4"/>
              </w:rPr>
              <w:t>5、6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18"/>
              <w:spacing w:before="171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"/>
              </w:rPr>
              <w:t>40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31"/>
              <w:spacing w:before="170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1400</w:t>
            </w:r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32"/>
              <w:spacing w:before="170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1400</w:t>
            </w:r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5" w:hRule="atLeast"/>
        </w:trPr>
        <w:tc>
          <w:tcPr>
            <w:tcW w:w="33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58" w:type="dxa"/>
            <w:vAlign w:val="top"/>
            <w:gridSpan w:val="3"/>
          </w:tcPr>
          <w:p>
            <w:pPr>
              <w:pStyle w:val="TableText"/>
              <w:ind w:left="16"/>
              <w:spacing w:before="138"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9"/>
              </w:rPr>
              <w:t>总学分数、总学时数、周学时数</w:t>
            </w:r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82"/>
              <w:spacing w:before="170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156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9"/>
              <w:spacing w:before="171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2"/>
              </w:rPr>
              <w:t>3504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30"/>
              <w:spacing w:before="170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1578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32"/>
              <w:spacing w:before="170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1926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04"/>
              <w:spacing w:before="171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30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03"/>
              <w:spacing w:before="171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26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04"/>
              <w:spacing w:before="171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30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04"/>
              <w:spacing w:before="171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30</w:t>
            </w:r>
          </w:p>
        </w:tc>
        <w:tc>
          <w:tcPr>
            <w:tcW w:w="44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8" w:hRule="atLeast"/>
        </w:trPr>
        <w:tc>
          <w:tcPr>
            <w:tcW w:w="333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64"/>
              <w:spacing w:before="60" w:line="21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6"/>
              </w:rPr>
              <w:t>毕 业 考 试 课 程</w:t>
            </w:r>
          </w:p>
        </w:tc>
        <w:tc>
          <w:tcPr>
            <w:tcW w:w="535" w:type="dxa"/>
            <w:vAlign w:val="top"/>
          </w:tcPr>
          <w:p>
            <w:pPr>
              <w:pStyle w:val="TableText"/>
              <w:ind w:left="233"/>
              <w:spacing w:before="252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  <w:vAlign w:val="top"/>
          </w:tcPr>
          <w:p>
            <w:pPr>
              <w:pStyle w:val="TableText"/>
              <w:ind w:left="285"/>
              <w:spacing w:before="220"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7"/>
              </w:rPr>
              <w:t>常见疾病康复</w:t>
            </w:r>
          </w:p>
        </w:tc>
        <w:tc>
          <w:tcPr>
            <w:tcW w:w="610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532"/>
              <w:spacing w:before="199"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6"/>
              </w:rPr>
              <w:t>必 修 课</w:t>
            </w:r>
          </w:p>
        </w:tc>
        <w:tc>
          <w:tcPr>
            <w:tcW w:w="1320" w:type="dxa"/>
            <w:vAlign w:val="top"/>
            <w:gridSpan w:val="3"/>
          </w:tcPr>
          <w:p>
            <w:pPr>
              <w:pStyle w:val="TableText"/>
              <w:ind w:left="564" w:right="28" w:hanging="528"/>
              <w:spacing w:before="64" w:line="25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8"/>
              </w:rPr>
              <w:t>每学期开课门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次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5"/>
              <w:spacing w:before="219"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4"/>
              </w:rPr>
              <w:t>合计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18"/>
              <w:spacing w:before="252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"/>
              </w:rPr>
              <w:t>40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16"/>
              <w:spacing w:before="252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7"/>
              </w:rPr>
              <w:t>12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16"/>
              <w:spacing w:before="252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7"/>
              </w:rPr>
              <w:t>12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16"/>
              <w:spacing w:before="251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7"/>
              </w:rPr>
              <w:t>10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8"/>
              <w:spacing w:before="255" w:line="1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4" w:hRule="atLeast"/>
        </w:trPr>
        <w:tc>
          <w:tcPr>
            <w:tcW w:w="333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5" w:type="dxa"/>
            <w:vAlign w:val="top"/>
          </w:tcPr>
          <w:p>
            <w:pPr>
              <w:pStyle w:val="TableText"/>
              <w:ind w:left="220"/>
              <w:spacing w:before="202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3" w:type="dxa"/>
            <w:vAlign w:val="top"/>
          </w:tcPr>
          <w:p>
            <w:pPr>
              <w:pStyle w:val="TableText"/>
              <w:ind w:left="279"/>
              <w:spacing w:before="170"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8"/>
              </w:rPr>
              <w:t>康复评定技术</w:t>
            </w:r>
          </w:p>
        </w:tc>
        <w:tc>
          <w:tcPr>
            <w:tcW w:w="610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0" w:type="dxa"/>
            <w:vAlign w:val="top"/>
            <w:gridSpan w:val="3"/>
          </w:tcPr>
          <w:p>
            <w:pPr>
              <w:pStyle w:val="TableText"/>
              <w:ind w:left="245"/>
              <w:spacing w:before="169" w:line="22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7"/>
              </w:rPr>
              <w:t>考试门次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5"/>
              <w:spacing w:before="169"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4"/>
              </w:rPr>
              <w:t>合计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35"/>
              <w:spacing w:before="201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7"/>
              </w:rPr>
              <w:t>10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50"/>
              <w:spacing w:before="202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6"/>
              <w:spacing w:before="202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7"/>
              <w:spacing w:before="202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68"/>
              <w:spacing w:before="202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07" w:hRule="atLeast"/>
        </w:trPr>
        <w:tc>
          <w:tcPr>
            <w:tcW w:w="333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5" w:type="dxa"/>
            <w:vAlign w:val="top"/>
          </w:tcPr>
          <w:p>
            <w:pPr>
              <w:pStyle w:val="TableText"/>
              <w:ind w:left="221"/>
              <w:spacing w:before="287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13" w:type="dxa"/>
            <w:vAlign w:val="top"/>
          </w:tcPr>
          <w:p>
            <w:pPr>
              <w:pStyle w:val="TableText"/>
              <w:ind w:left="491"/>
              <w:spacing w:before="254" w:line="22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7"/>
              </w:rPr>
              <w:t>运动疗法</w:t>
            </w:r>
          </w:p>
        </w:tc>
        <w:tc>
          <w:tcPr>
            <w:tcW w:w="610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0" w:type="dxa"/>
            <w:vAlign w:val="top"/>
            <w:gridSpan w:val="3"/>
          </w:tcPr>
          <w:p>
            <w:pPr>
              <w:pStyle w:val="TableText"/>
              <w:ind w:left="245"/>
              <w:spacing w:before="255"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7"/>
              </w:rPr>
              <w:t>考查门次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5"/>
              <w:spacing w:before="254"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4"/>
              </w:rPr>
              <w:t>合计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3"/>
              <w:spacing w:before="287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30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51"/>
              <w:spacing w:before="287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16"/>
              <w:spacing w:before="286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7"/>
              </w:rPr>
              <w:t>10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8"/>
              <w:spacing w:before="289" w:line="1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4"/>
              <w:spacing w:before="287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18"/>
      <w:pgSz w:w="11906" w:h="16839"/>
      <w:pgMar w:top="1431" w:right="1785" w:bottom="1207" w:left="1785" w:header="0" w:footer="1042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15"/>
      <w:spacing w:line="168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1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70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8"/>
      </w:rPr>
      <w:t>10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70"/>
      <w:spacing w:line="168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8"/>
      </w:rPr>
      <w:t>11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70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8"/>
      </w:rPr>
      <w:t>12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70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8"/>
      </w:rPr>
      <w:t>13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70"/>
      <w:spacing w:line="168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8"/>
      </w:rPr>
      <w:t>14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70"/>
      <w:spacing w:line="168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8"/>
      </w:rPr>
      <w:t>15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70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8"/>
      </w:rPr>
      <w:t>16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70"/>
      <w:spacing w:line="168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8"/>
      </w:rPr>
      <w:t>17</w:t>
    </w:r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70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8"/>
      </w:rPr>
      <w:t>18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10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2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09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3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04"/>
      <w:spacing w:line="168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4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09"/>
      <w:spacing w:line="167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5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09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6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09"/>
      <w:spacing w:line="167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7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07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8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07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9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SimSun" w:hAnsi="SimSun" w:eastAsia="SimSun" w:cs="SimSun"/>
      <w:sz w:val="28"/>
      <w:szCs w:val="28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9.xml"/><Relationship Id="rId8" Type="http://schemas.openxmlformats.org/officeDocument/2006/relationships/footer" Target="footer8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1" Type="http://schemas.openxmlformats.org/officeDocument/2006/relationships/fontTable" Target="fontTable.xml"/><Relationship Id="rId20" Type="http://schemas.openxmlformats.org/officeDocument/2006/relationships/styles" Target="styles.xml"/><Relationship Id="rId2" Type="http://schemas.openxmlformats.org/officeDocument/2006/relationships/footer" Target="footer2.xml"/><Relationship Id="rId19" Type="http://schemas.openxmlformats.org/officeDocument/2006/relationships/settings" Target="settings.xml"/><Relationship Id="rId18" Type="http://schemas.openxmlformats.org/officeDocument/2006/relationships/footer" Target="footer18.xml"/><Relationship Id="rId17" Type="http://schemas.openxmlformats.org/officeDocument/2006/relationships/footer" Target="footer17.xml"/><Relationship Id="rId16" Type="http://schemas.openxmlformats.org/officeDocument/2006/relationships/footer" Target="footer16.xml"/><Relationship Id="rId15" Type="http://schemas.openxmlformats.org/officeDocument/2006/relationships/footer" Target="footer15.xml"/><Relationship Id="rId14" Type="http://schemas.openxmlformats.org/officeDocument/2006/relationships/footer" Target="footer14.xml"/><Relationship Id="rId13" Type="http://schemas.openxmlformats.org/officeDocument/2006/relationships/footer" Target="footer13.xml"/><Relationship Id="rId12" Type="http://schemas.openxmlformats.org/officeDocument/2006/relationships/footer" Target="footer12.xml"/><Relationship Id="rId11" Type="http://schemas.openxmlformats.org/officeDocument/2006/relationships/footer" Target="footer11.xml"/><Relationship Id="rId10" Type="http://schemas.openxmlformats.org/officeDocument/2006/relationships/footer" Target="footer10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hp002</dc:creator>
  <dcterms:created xsi:type="dcterms:W3CDTF">2021-06-12T22:59:54Z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2023-04-24T14:33:48</vt:filetime>
  </property>
</Properties>
</file>